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05294516" w14:textId="4B3E420C" w:rsidR="00971B23" w:rsidRPr="004E1230" w:rsidRDefault="00192D34" w:rsidP="00192D34">
      <w:pPr>
        <w:rPr>
          <w:rFonts w:asciiTheme="majorBidi" w:hAnsiTheme="majorBidi" w:cstheme="majorBidi"/>
          <w:b/>
          <w:bCs/>
          <w:sz w:val="40"/>
          <w:szCs w:val="40"/>
          <w:u w:val="single"/>
          <w:lang w:val="es-PE"/>
        </w:rPr>
      </w:pPr>
      <w:r w:rsidRPr="004E1230">
        <w:rPr>
          <w:rFonts w:asciiTheme="majorBidi" w:hAnsiTheme="majorBidi" w:cstheme="majorBidi"/>
          <w:b/>
          <w:bCs/>
          <w:sz w:val="40"/>
          <w:szCs w:val="40"/>
          <w:u w:val="single"/>
          <w:lang w:val="es-PE"/>
        </w:rPr>
        <w:t>RADIO MARIA PROTEJAMOS LA TIERRA #5</w:t>
      </w:r>
    </w:p>
    <w:p w14:paraId="2E789B68" w14:textId="040AEA86" w:rsidR="00192D34" w:rsidRPr="00192D34" w:rsidRDefault="00192D34" w:rsidP="00192D34">
      <w:pPr>
        <w:rPr>
          <w:rFonts w:asciiTheme="majorBidi" w:hAnsiTheme="majorBidi" w:cstheme="majorBidi"/>
          <w:color w:val="FF0000"/>
          <w:sz w:val="40"/>
          <w:szCs w:val="40"/>
          <w:lang w:val="es-PE"/>
        </w:rPr>
      </w:pPr>
      <w:r w:rsidRPr="00192D34">
        <w:rPr>
          <w:rFonts w:asciiTheme="majorBidi" w:hAnsiTheme="majorBidi" w:cstheme="majorBidi"/>
          <w:color w:val="FF0000"/>
          <w:sz w:val="40"/>
          <w:szCs w:val="40"/>
          <w:lang w:val="es-PE"/>
        </w:rPr>
        <w:t>Dr. Francisco Javier Mariategui</w:t>
      </w:r>
      <w:r w:rsidR="00831160">
        <w:rPr>
          <w:rFonts w:asciiTheme="majorBidi" w:hAnsiTheme="majorBidi" w:cstheme="majorBidi"/>
          <w:color w:val="FF0000"/>
          <w:sz w:val="40"/>
          <w:szCs w:val="40"/>
          <w:lang w:val="es-PE"/>
        </w:rPr>
        <w:t>, Quimico</w:t>
      </w:r>
    </w:p>
    <w:p w14:paraId="01599AF5" w14:textId="5BE4BB6F" w:rsidR="00192D34" w:rsidRPr="00192D34" w:rsidRDefault="00192D34" w:rsidP="00192D34">
      <w:pPr>
        <w:rPr>
          <w:rFonts w:asciiTheme="majorBidi" w:hAnsiTheme="majorBidi" w:cstheme="majorBidi"/>
          <w:color w:val="FF0000"/>
          <w:sz w:val="40"/>
          <w:szCs w:val="40"/>
          <w:lang w:val="es-PE"/>
        </w:rPr>
      </w:pPr>
      <w:r w:rsidRPr="00192D34">
        <w:rPr>
          <w:rFonts w:asciiTheme="majorBidi" w:hAnsiTheme="majorBidi" w:cstheme="majorBidi"/>
          <w:color w:val="FF0000"/>
          <w:sz w:val="40"/>
          <w:szCs w:val="40"/>
          <w:lang w:val="es-PE"/>
        </w:rPr>
        <w:t>Ing. Alfredo Menocal</w:t>
      </w:r>
      <w:r w:rsidR="00831160">
        <w:rPr>
          <w:rFonts w:asciiTheme="majorBidi" w:hAnsiTheme="majorBidi" w:cstheme="majorBidi"/>
          <w:color w:val="FF0000"/>
          <w:sz w:val="40"/>
          <w:szCs w:val="40"/>
          <w:lang w:val="es-PE"/>
        </w:rPr>
        <w:t>, Geologo</w:t>
      </w:r>
    </w:p>
    <w:p w14:paraId="1D2273BC" w14:textId="7F998E5C" w:rsidR="00192D34" w:rsidRPr="00831160" w:rsidRDefault="00192D34" w:rsidP="00192D34">
      <w:pPr>
        <w:rPr>
          <w:rFonts w:asciiTheme="majorBidi" w:hAnsiTheme="majorBidi" w:cstheme="majorBidi"/>
          <w:color w:val="FF0000"/>
          <w:sz w:val="40"/>
          <w:szCs w:val="40"/>
          <w:lang w:val="es-PE"/>
        </w:rPr>
      </w:pPr>
      <w:r>
        <w:rPr>
          <w:rFonts w:asciiTheme="majorBidi" w:hAnsiTheme="majorBidi" w:cstheme="majorBidi"/>
          <w:sz w:val="40"/>
          <w:szCs w:val="40"/>
          <w:lang w:val="es-PE"/>
        </w:rPr>
        <w:t>Coordinadora</w:t>
      </w:r>
      <w:r w:rsidRPr="00831160">
        <w:rPr>
          <w:rFonts w:asciiTheme="majorBidi" w:hAnsiTheme="majorBidi" w:cstheme="majorBidi"/>
          <w:sz w:val="40"/>
          <w:szCs w:val="40"/>
          <w:lang w:val="es-PE"/>
        </w:rPr>
        <w:t xml:space="preserve">: </w:t>
      </w:r>
      <w:r w:rsidRPr="00831160">
        <w:rPr>
          <w:rFonts w:asciiTheme="majorBidi" w:hAnsiTheme="majorBidi" w:cstheme="majorBidi"/>
          <w:color w:val="FF0000"/>
          <w:sz w:val="40"/>
          <w:szCs w:val="40"/>
          <w:lang w:val="es-PE"/>
        </w:rPr>
        <w:t>Lic. Gisela Rocio Ravina</w:t>
      </w:r>
    </w:p>
    <w:p w14:paraId="40F75177" w14:textId="4E819618" w:rsidR="004E1230" w:rsidRPr="00722B11" w:rsidRDefault="004E1230" w:rsidP="00192D34">
      <w:pPr>
        <w:rPr>
          <w:rFonts w:asciiTheme="majorBidi" w:hAnsiTheme="majorBidi" w:cstheme="majorBidi"/>
          <w:b/>
          <w:bCs/>
          <w:color w:val="0070C0"/>
          <w:sz w:val="44"/>
          <w:szCs w:val="44"/>
          <w:lang w:val="es-PE"/>
        </w:rPr>
      </w:pPr>
      <w:r w:rsidRPr="00722B11">
        <w:rPr>
          <w:rFonts w:asciiTheme="majorBidi" w:hAnsiTheme="majorBidi" w:cstheme="majorBidi"/>
          <w:b/>
          <w:bCs/>
          <w:color w:val="0070C0"/>
          <w:sz w:val="44"/>
          <w:szCs w:val="44"/>
          <w:lang w:val="es-PE"/>
        </w:rPr>
        <w:t xml:space="preserve">                            TOPIC</w:t>
      </w:r>
      <w:r w:rsidR="000C1797">
        <w:rPr>
          <w:rFonts w:asciiTheme="majorBidi" w:hAnsiTheme="majorBidi" w:cstheme="majorBidi"/>
          <w:b/>
          <w:bCs/>
          <w:color w:val="0070C0"/>
          <w:sz w:val="44"/>
          <w:szCs w:val="44"/>
          <w:lang w:val="es-PE"/>
        </w:rPr>
        <w:t>O</w:t>
      </w:r>
    </w:p>
    <w:p w14:paraId="58595849" w14:textId="0EAC184C" w:rsidR="00192D34" w:rsidRDefault="004E1230" w:rsidP="00192D34">
      <w:pPr>
        <w:rPr>
          <w:rFonts w:asciiTheme="majorBidi" w:hAnsiTheme="majorBidi" w:cstheme="majorBidi"/>
          <w:b/>
          <w:bCs/>
          <w:color w:val="385623" w:themeColor="accent6" w:themeShade="80"/>
          <w:sz w:val="40"/>
          <w:szCs w:val="40"/>
          <w:u w:val="single"/>
          <w:lang w:val="es-PE"/>
        </w:rPr>
      </w:pPr>
      <w:r>
        <w:rPr>
          <w:rFonts w:asciiTheme="majorBidi" w:hAnsiTheme="majorBidi" w:cstheme="majorBidi"/>
          <w:b/>
          <w:bCs/>
          <w:color w:val="385623" w:themeColor="accent6" w:themeShade="80"/>
          <w:sz w:val="40"/>
          <w:szCs w:val="40"/>
          <w:u w:val="single"/>
          <w:lang w:val="es-PE"/>
        </w:rPr>
        <w:t xml:space="preserve"> </w:t>
      </w:r>
      <w:r w:rsidR="00192D34" w:rsidRPr="004E1230">
        <w:rPr>
          <w:rFonts w:asciiTheme="majorBidi" w:hAnsiTheme="majorBidi" w:cstheme="majorBidi"/>
          <w:b/>
          <w:bCs/>
          <w:color w:val="385623" w:themeColor="accent6" w:themeShade="80"/>
          <w:sz w:val="40"/>
          <w:szCs w:val="40"/>
          <w:u w:val="single"/>
          <w:lang w:val="es-PE"/>
        </w:rPr>
        <w:t>“LA DEFORESTACION DE LA AMAZONIA”</w:t>
      </w:r>
    </w:p>
    <w:p w14:paraId="397757A6" w14:textId="436BFE1D" w:rsidR="002E3F4D" w:rsidRPr="002E3F4D" w:rsidRDefault="002E3F4D" w:rsidP="002E3F4D">
      <w:pPr>
        <w:rPr>
          <w:rFonts w:asciiTheme="majorBidi" w:hAnsiTheme="majorBidi" w:cstheme="majorBidi"/>
          <w:b/>
          <w:bCs/>
          <w:color w:val="2E74B5" w:themeColor="accent5" w:themeShade="BF"/>
          <w:sz w:val="32"/>
          <w:szCs w:val="32"/>
          <w:u w:val="single"/>
          <w:lang w:val="es-PE"/>
        </w:rPr>
      </w:pPr>
      <w:r w:rsidRPr="002E3F4D">
        <w:rPr>
          <w:rFonts w:asciiTheme="majorBidi" w:hAnsiTheme="majorBidi" w:cstheme="majorBidi"/>
          <w:color w:val="2E74B5" w:themeColor="accent5" w:themeShade="BF"/>
          <w:sz w:val="32"/>
          <w:szCs w:val="32"/>
          <w:lang w:val="es-PE"/>
        </w:rPr>
        <w:t xml:space="preserve">El sol es mucho más intenso que hace 20 años, menciona. “Ahora nos quema la piel, tenemos dolor de cabeza por las noches y nos enfermamos”. El bosque también ha cambiado. Los frutos maduran y se descomponen a mayor velocidad y los animales que los pobladores cazan en la cercana Reserva Comunal Amarakaeri a menudo se encuentran llenos de gusanos. “Todo es más pequeño, los peces y las aves” afirma Moqui, quien atribuye estas alteraciones al cambio climático. </w:t>
      </w:r>
      <w:r w:rsidRPr="00F84BE3">
        <w:rPr>
          <w:rFonts w:asciiTheme="majorBidi" w:hAnsiTheme="majorBidi" w:cstheme="majorBidi"/>
          <w:color w:val="2E74B5" w:themeColor="accent5" w:themeShade="BF"/>
          <w:sz w:val="32"/>
          <w:szCs w:val="32"/>
          <w:lang w:val="es-PE"/>
        </w:rPr>
        <w:t>“Nos afecta mucho”.</w:t>
      </w:r>
    </w:p>
    <w:p w14:paraId="0A8DD9B5" w14:textId="11FDC159" w:rsidR="00722B11" w:rsidRDefault="00722B11" w:rsidP="00192D34">
      <w:pPr>
        <w:rPr>
          <w:rFonts w:asciiTheme="majorBidi" w:hAnsiTheme="majorBidi" w:cstheme="majorBidi"/>
          <w:sz w:val="32"/>
          <w:szCs w:val="32"/>
          <w:lang w:val="es-PE"/>
        </w:rPr>
      </w:pPr>
      <w:r w:rsidRPr="00831160">
        <w:rPr>
          <w:rFonts w:asciiTheme="majorBidi" w:hAnsiTheme="majorBidi" w:cstheme="majorBidi"/>
          <w:sz w:val="32"/>
          <w:szCs w:val="32"/>
          <w:lang w:val="es-PE"/>
        </w:rPr>
        <w:t>Andrés Moqui</w:t>
      </w:r>
      <w:r w:rsidR="00831160">
        <w:rPr>
          <w:rFonts w:asciiTheme="majorBidi" w:hAnsiTheme="majorBidi" w:cstheme="majorBidi"/>
          <w:sz w:val="32"/>
          <w:szCs w:val="32"/>
          <w:lang w:val="es-PE"/>
        </w:rPr>
        <w:t>,</w:t>
      </w:r>
      <w:r w:rsidRPr="00831160">
        <w:rPr>
          <w:rFonts w:asciiTheme="majorBidi" w:hAnsiTheme="majorBidi" w:cstheme="majorBidi"/>
          <w:sz w:val="32"/>
          <w:szCs w:val="32"/>
          <w:lang w:val="es-PE"/>
        </w:rPr>
        <w:t xml:space="preserve"> </w:t>
      </w:r>
      <w:r w:rsidR="002E3F4D">
        <w:rPr>
          <w:rFonts w:asciiTheme="majorBidi" w:hAnsiTheme="majorBidi" w:cstheme="majorBidi"/>
          <w:sz w:val="32"/>
          <w:szCs w:val="32"/>
          <w:lang w:val="es-PE"/>
        </w:rPr>
        <w:t>p</w:t>
      </w:r>
      <w:r w:rsidRPr="00831160">
        <w:rPr>
          <w:rFonts w:asciiTheme="majorBidi" w:hAnsiTheme="majorBidi" w:cstheme="majorBidi"/>
          <w:sz w:val="32"/>
          <w:szCs w:val="32"/>
          <w:lang w:val="es-PE"/>
        </w:rPr>
        <w:t>residente de la Comunidad Nativa de, Puerto Luz</w:t>
      </w:r>
    </w:p>
    <w:p w14:paraId="58839A18" w14:textId="2ACBB74B" w:rsidR="00F84BE3" w:rsidRDefault="00831160" w:rsidP="00192D34">
      <w:pPr>
        <w:rPr>
          <w:rFonts w:asciiTheme="majorBidi" w:hAnsiTheme="majorBidi" w:cstheme="majorBidi"/>
          <w:color w:val="000000" w:themeColor="text1"/>
          <w:sz w:val="32"/>
          <w:szCs w:val="32"/>
          <w:lang w:val="es-PE"/>
        </w:rPr>
      </w:pPr>
      <w:r w:rsidRPr="00831160">
        <w:rPr>
          <w:rFonts w:asciiTheme="majorBidi" w:hAnsiTheme="majorBidi" w:cstheme="majorBidi"/>
          <w:color w:val="000000" w:themeColor="text1"/>
          <w:sz w:val="32"/>
          <w:szCs w:val="32"/>
          <w:lang w:val="es-PE"/>
        </w:rPr>
        <w:t>E</w:t>
      </w:r>
      <w:r>
        <w:rPr>
          <w:rFonts w:asciiTheme="majorBidi" w:hAnsiTheme="majorBidi" w:cstheme="majorBidi"/>
          <w:color w:val="000000" w:themeColor="text1"/>
          <w:sz w:val="32"/>
          <w:szCs w:val="32"/>
          <w:lang w:val="es-PE"/>
        </w:rPr>
        <w:t xml:space="preserve">stas palabras de Andres Moqui </w:t>
      </w:r>
      <w:r w:rsidR="002E3F4D">
        <w:rPr>
          <w:rFonts w:asciiTheme="majorBidi" w:hAnsiTheme="majorBidi" w:cstheme="majorBidi"/>
          <w:color w:val="000000" w:themeColor="text1"/>
          <w:sz w:val="32"/>
          <w:szCs w:val="32"/>
          <w:lang w:val="es-PE"/>
        </w:rPr>
        <w:t xml:space="preserve">en 2015 </w:t>
      </w:r>
      <w:r>
        <w:rPr>
          <w:rFonts w:asciiTheme="majorBidi" w:hAnsiTheme="majorBidi" w:cstheme="majorBidi"/>
          <w:color w:val="000000" w:themeColor="text1"/>
          <w:sz w:val="32"/>
          <w:szCs w:val="32"/>
          <w:lang w:val="es-PE"/>
        </w:rPr>
        <w:t>revelan algo alarmante, el clima esta cambiando rapidamente por accion humana</w:t>
      </w:r>
      <w:r w:rsidR="002E3F4D">
        <w:rPr>
          <w:rFonts w:asciiTheme="majorBidi" w:hAnsiTheme="majorBidi" w:cstheme="majorBidi"/>
          <w:color w:val="000000" w:themeColor="text1"/>
          <w:sz w:val="32"/>
          <w:szCs w:val="32"/>
          <w:lang w:val="es-PE"/>
        </w:rPr>
        <w:t xml:space="preserve">. </w:t>
      </w:r>
      <w:r w:rsidR="00F84BE3">
        <w:rPr>
          <w:rFonts w:asciiTheme="majorBidi" w:hAnsiTheme="majorBidi" w:cstheme="majorBidi"/>
          <w:color w:val="000000" w:themeColor="text1"/>
          <w:sz w:val="32"/>
          <w:szCs w:val="32"/>
          <w:lang w:val="es-PE"/>
        </w:rPr>
        <w:t>Pero antes de continuar tenemos que definir los terminos del lenguaje de la perdida forestal:</w:t>
      </w:r>
    </w:p>
    <w:p w14:paraId="644371B7" w14:textId="3F61BA5E" w:rsidR="00296322" w:rsidRPr="00296322" w:rsidRDefault="00296322" w:rsidP="00192D34">
      <w:pPr>
        <w:rPr>
          <w:rFonts w:asciiTheme="majorBidi" w:hAnsiTheme="majorBidi" w:cstheme="majorBidi"/>
          <w:b/>
          <w:bCs/>
          <w:color w:val="1F4E79" w:themeColor="accent5" w:themeShade="80"/>
          <w:sz w:val="36"/>
          <w:szCs w:val="36"/>
          <w:u w:val="single"/>
          <w:lang w:val="es-PE"/>
        </w:rPr>
      </w:pPr>
      <w:r w:rsidRPr="00296322">
        <w:rPr>
          <w:rFonts w:asciiTheme="majorBidi" w:hAnsiTheme="majorBidi" w:cstheme="majorBidi"/>
          <w:b/>
          <w:bCs/>
          <w:color w:val="1F4E79" w:themeColor="accent5" w:themeShade="80"/>
          <w:sz w:val="36"/>
          <w:szCs w:val="36"/>
          <w:u w:val="single"/>
          <w:lang w:val="es-PE"/>
        </w:rPr>
        <w:t>I)-TEORIA Y OBSERVACIONES:</w:t>
      </w:r>
    </w:p>
    <w:p w14:paraId="7880F9DC" w14:textId="77777777" w:rsidR="00CD091C" w:rsidRPr="00CD091C" w:rsidRDefault="00CD091C" w:rsidP="00192D34">
      <w:pPr>
        <w:rPr>
          <w:rFonts w:asciiTheme="majorBidi" w:hAnsiTheme="majorBidi" w:cstheme="majorBidi"/>
          <w:b/>
          <w:bCs/>
          <w:color w:val="FF0000"/>
          <w:sz w:val="36"/>
          <w:szCs w:val="36"/>
          <w:lang w:val="es-PE"/>
        </w:rPr>
      </w:pPr>
      <w:r w:rsidRPr="00CD091C">
        <w:rPr>
          <w:rFonts w:asciiTheme="majorBidi" w:hAnsiTheme="majorBidi" w:cstheme="majorBidi"/>
          <w:b/>
          <w:bCs/>
          <w:color w:val="FF0000"/>
          <w:sz w:val="36"/>
          <w:szCs w:val="36"/>
          <w:lang w:val="es-PE"/>
        </w:rPr>
        <w:t>1)-</w:t>
      </w:r>
      <w:r w:rsidR="00F84BE3" w:rsidRPr="00CD091C">
        <w:rPr>
          <w:rFonts w:asciiTheme="majorBidi" w:hAnsiTheme="majorBidi" w:cstheme="majorBidi"/>
          <w:b/>
          <w:bCs/>
          <w:color w:val="FF0000"/>
          <w:sz w:val="36"/>
          <w:szCs w:val="36"/>
          <w:lang w:val="es-PE"/>
        </w:rPr>
        <w:t>Deforestación:</w:t>
      </w:r>
    </w:p>
    <w:p w14:paraId="3118A92E" w14:textId="77777777" w:rsidR="00CD091C" w:rsidRDefault="00F84BE3" w:rsidP="00192D34">
      <w:pPr>
        <w:rPr>
          <w:rFonts w:asciiTheme="majorBidi" w:hAnsiTheme="majorBidi" w:cstheme="majorBidi"/>
          <w:sz w:val="32"/>
          <w:szCs w:val="32"/>
          <w:lang w:val="es-PE"/>
        </w:rPr>
      </w:pPr>
      <w:r w:rsidRPr="00F84BE3">
        <w:rPr>
          <w:rFonts w:asciiTheme="majorBidi" w:hAnsiTheme="majorBidi" w:cstheme="majorBidi"/>
          <w:sz w:val="32"/>
          <w:szCs w:val="32"/>
          <w:lang w:val="es-PE"/>
        </w:rPr>
        <w:t xml:space="preserve"> Es la conversión de bosques a otro tipo de uso territorial o la reducción significativa a largo plazo de la cubierta forestal. Esto incluye la conversión del bosque natural a plantaciones de árboles, agricultura, pastizales, reservas de agua y áreas urbanas; excluye áreas para talar </w:t>
      </w:r>
      <w:r w:rsidRPr="00F84BE3">
        <w:rPr>
          <w:rFonts w:asciiTheme="majorBidi" w:hAnsiTheme="majorBidi" w:cstheme="majorBidi"/>
          <w:sz w:val="32"/>
          <w:szCs w:val="32"/>
          <w:lang w:val="es-PE"/>
        </w:rPr>
        <w:lastRenderedPageBreak/>
        <w:t>donde el bosque es manejado para regenerarse naturalmente o con la ayuda de medidas de silvicultura.</w:t>
      </w:r>
    </w:p>
    <w:p w14:paraId="37954A8B" w14:textId="60DFBA22" w:rsidR="00CD091C" w:rsidRPr="00CD091C" w:rsidRDefault="00F84BE3" w:rsidP="00192D34">
      <w:pPr>
        <w:rPr>
          <w:rFonts w:asciiTheme="majorBidi" w:hAnsiTheme="majorBidi" w:cstheme="majorBidi"/>
          <w:b/>
          <w:bCs/>
          <w:color w:val="FF0000"/>
          <w:sz w:val="36"/>
          <w:szCs w:val="36"/>
          <w:lang w:val="es-PE"/>
        </w:rPr>
      </w:pPr>
      <w:r w:rsidRPr="00CD091C">
        <w:rPr>
          <w:rFonts w:asciiTheme="majorBidi" w:hAnsiTheme="majorBidi" w:cstheme="majorBidi"/>
          <w:b/>
          <w:bCs/>
          <w:color w:val="FF0000"/>
          <w:sz w:val="36"/>
          <w:szCs w:val="36"/>
          <w:lang w:val="es-PE"/>
        </w:rPr>
        <w:t xml:space="preserve"> </w:t>
      </w:r>
      <w:r w:rsidR="00CD091C" w:rsidRPr="00CD091C">
        <w:rPr>
          <w:rFonts w:asciiTheme="majorBidi" w:hAnsiTheme="majorBidi" w:cstheme="majorBidi"/>
          <w:b/>
          <w:bCs/>
          <w:color w:val="FF0000"/>
          <w:sz w:val="36"/>
          <w:szCs w:val="36"/>
          <w:lang w:val="es-PE"/>
        </w:rPr>
        <w:t>2)-</w:t>
      </w:r>
      <w:r w:rsidRPr="00CD091C">
        <w:rPr>
          <w:rFonts w:asciiTheme="majorBidi" w:hAnsiTheme="majorBidi" w:cstheme="majorBidi"/>
          <w:b/>
          <w:bCs/>
          <w:color w:val="FF0000"/>
          <w:sz w:val="36"/>
          <w:szCs w:val="36"/>
          <w:lang w:val="es-PE"/>
        </w:rPr>
        <w:t>Degradación de los bosques:</w:t>
      </w:r>
    </w:p>
    <w:p w14:paraId="47FDFC38" w14:textId="3C8E7635" w:rsidR="00F84BE3" w:rsidRPr="00F84BE3" w:rsidRDefault="00F84BE3" w:rsidP="00192D34">
      <w:pPr>
        <w:rPr>
          <w:rFonts w:asciiTheme="majorBidi" w:hAnsiTheme="majorBidi" w:cstheme="majorBidi"/>
          <w:color w:val="000000" w:themeColor="text1"/>
          <w:sz w:val="32"/>
          <w:szCs w:val="32"/>
          <w:lang w:val="es-PE"/>
        </w:rPr>
      </w:pPr>
      <w:r w:rsidRPr="00F84BE3">
        <w:rPr>
          <w:rFonts w:asciiTheme="majorBidi" w:hAnsiTheme="majorBidi" w:cstheme="majorBidi"/>
          <w:sz w:val="32"/>
          <w:szCs w:val="32"/>
          <w:lang w:val="es-PE"/>
        </w:rPr>
        <w:t xml:space="preserve"> Los cambios dentro de los bosques que afectan la estructura o función del área o lugar durante varias décadas, y por lo tanto reducen la capacidad del bosque para brindar productos y/o servicios ecosistémicos</w:t>
      </w:r>
      <w:r w:rsidR="00DC3AD3">
        <w:rPr>
          <w:rFonts w:asciiTheme="majorBidi" w:hAnsiTheme="majorBidi" w:cstheme="majorBidi"/>
          <w:sz w:val="32"/>
          <w:szCs w:val="32"/>
          <w:lang w:val="es-PE"/>
        </w:rPr>
        <w:t xml:space="preserve"> (Ref</w:t>
      </w:r>
      <w:r w:rsidRPr="00F84BE3">
        <w:rPr>
          <w:rFonts w:asciiTheme="majorBidi" w:hAnsiTheme="majorBidi" w:cstheme="majorBidi"/>
          <w:sz w:val="32"/>
          <w:szCs w:val="32"/>
          <w:lang w:val="es-PE"/>
        </w:rPr>
        <w:t>.</w:t>
      </w:r>
      <w:r w:rsidR="00DC3AD3">
        <w:rPr>
          <w:rFonts w:asciiTheme="majorBidi" w:hAnsiTheme="majorBidi" w:cstheme="majorBidi"/>
          <w:sz w:val="32"/>
          <w:szCs w:val="32"/>
          <w:lang w:val="es-PE"/>
        </w:rPr>
        <w:t>1)</w:t>
      </w:r>
    </w:p>
    <w:p w14:paraId="4B413960" w14:textId="5D4C523C" w:rsidR="00F84BE3" w:rsidRPr="00CD091C" w:rsidRDefault="00CD091C" w:rsidP="00F84BE3">
      <w:pPr>
        <w:rPr>
          <w:rFonts w:asciiTheme="majorBidi" w:hAnsiTheme="majorBidi" w:cstheme="majorBidi"/>
          <w:b/>
          <w:bCs/>
          <w:color w:val="FF0000"/>
          <w:sz w:val="36"/>
          <w:szCs w:val="36"/>
          <w:lang w:val="es-PE"/>
        </w:rPr>
      </w:pPr>
      <w:r w:rsidRPr="00CD091C">
        <w:rPr>
          <w:rFonts w:asciiTheme="majorBidi" w:hAnsiTheme="majorBidi" w:cstheme="majorBidi"/>
          <w:b/>
          <w:bCs/>
          <w:color w:val="FF0000"/>
          <w:sz w:val="36"/>
          <w:szCs w:val="36"/>
          <w:lang w:val="es-PE"/>
        </w:rPr>
        <w:t>3)-Suelos Amazonicos:</w:t>
      </w:r>
    </w:p>
    <w:p w14:paraId="693D36C8" w14:textId="0D12B891" w:rsidR="00CD091C" w:rsidRPr="00CD091C" w:rsidRDefault="00CD091C" w:rsidP="00CD091C">
      <w:pPr>
        <w:shd w:val="clear" w:color="auto" w:fill="FFFFFF"/>
        <w:spacing w:before="180" w:after="0" w:line="240" w:lineRule="auto"/>
        <w:outlineLvl w:val="2"/>
        <w:rPr>
          <w:rFonts w:ascii="Impact" w:eastAsia="Times New Roman" w:hAnsi="Impact" w:cs="Times New Roman"/>
          <w:b/>
          <w:bCs/>
          <w:color w:val="222222"/>
          <w:sz w:val="30"/>
          <w:szCs w:val="30"/>
          <w:lang w:val="es-PE" w:bidi="he-IL"/>
        </w:rPr>
      </w:pPr>
    </w:p>
    <w:p w14:paraId="6C6B8C24" w14:textId="597B3B25" w:rsidR="00CD091C" w:rsidRPr="00CD091C" w:rsidRDefault="00CD091C" w:rsidP="00CD091C">
      <w:pPr>
        <w:shd w:val="clear" w:color="auto" w:fill="FFFFFF"/>
        <w:spacing w:after="0" w:line="240" w:lineRule="auto"/>
        <w:jc w:val="both"/>
        <w:rPr>
          <w:rFonts w:asciiTheme="majorBidi" w:eastAsia="Times New Roman" w:hAnsiTheme="majorBidi" w:cstheme="majorBidi"/>
          <w:color w:val="222222"/>
          <w:sz w:val="32"/>
          <w:szCs w:val="32"/>
          <w:lang w:val="es-PE" w:bidi="he-IL"/>
        </w:rPr>
      </w:pPr>
      <w:r w:rsidRPr="00CD091C">
        <w:rPr>
          <w:rFonts w:asciiTheme="majorBidi" w:eastAsia="Times New Roman" w:hAnsiTheme="majorBidi" w:cstheme="majorBidi"/>
          <w:color w:val="222222"/>
          <w:sz w:val="32"/>
          <w:szCs w:val="32"/>
          <w:lang w:val="es-PE" w:bidi="he-IL"/>
        </w:rPr>
        <w:t>La mayor parte de los suelos amazónicos son pobres en nutrientes y tienen un bajo potencial de retención, especialmente en lo referente al calcio, al potasio y al fósforo. Sin embargo, sobre los suelos pobres crece una tupida vegetación, lo que ha llegado a confundir a muchos, porque se supone "que debajo de un bosque ubérrimo existen suelos fértiles". Sin embargo</w:t>
      </w:r>
      <w:r>
        <w:rPr>
          <w:rFonts w:asciiTheme="majorBidi" w:eastAsia="Times New Roman" w:hAnsiTheme="majorBidi" w:cstheme="majorBidi"/>
          <w:color w:val="222222"/>
          <w:sz w:val="32"/>
          <w:szCs w:val="32"/>
          <w:lang w:val="es-PE" w:bidi="he-IL"/>
        </w:rPr>
        <w:t>,</w:t>
      </w:r>
      <w:r w:rsidRPr="00CD091C">
        <w:rPr>
          <w:rFonts w:asciiTheme="majorBidi" w:eastAsia="Times New Roman" w:hAnsiTheme="majorBidi" w:cstheme="majorBidi"/>
          <w:color w:val="222222"/>
          <w:sz w:val="32"/>
          <w:szCs w:val="32"/>
          <w:lang w:val="es-PE" w:bidi="he-IL"/>
        </w:rPr>
        <w:t xml:space="preserve"> la verdad es todo lo contrario.</w:t>
      </w:r>
    </w:p>
    <w:p w14:paraId="74EC3A16" w14:textId="2D2C3645" w:rsidR="00CD091C" w:rsidRDefault="00CD091C" w:rsidP="00CD091C">
      <w:pPr>
        <w:shd w:val="clear" w:color="auto" w:fill="FFFFFF"/>
        <w:spacing w:before="100" w:beforeAutospacing="1" w:after="100" w:afterAutospacing="1" w:line="240" w:lineRule="auto"/>
        <w:jc w:val="both"/>
        <w:rPr>
          <w:rFonts w:asciiTheme="majorBidi" w:eastAsia="Times New Roman" w:hAnsiTheme="majorBidi" w:cstheme="majorBidi"/>
          <w:color w:val="222222"/>
          <w:sz w:val="32"/>
          <w:szCs w:val="32"/>
          <w:lang w:val="es-PE" w:bidi="he-IL"/>
        </w:rPr>
      </w:pPr>
      <w:r w:rsidRPr="00CD091C">
        <w:rPr>
          <w:rFonts w:asciiTheme="majorBidi" w:eastAsia="Times New Roman" w:hAnsiTheme="majorBidi" w:cstheme="majorBidi"/>
          <w:color w:val="222222"/>
          <w:sz w:val="32"/>
          <w:szCs w:val="32"/>
          <w:lang w:val="es-PE" w:bidi="he-IL"/>
        </w:rPr>
        <w:t>A diferencia de otras regiones más templadas, los nutrientes no se encuentran en su mayor parte en el suelo sino en el bosque, o sea, en la biomasa. Lo que sucede es que el bosque tiene una alta capacidad de reabsorber los nutrientes de la materia orgánica caída y descompuesta, y controla de esta manera la pérdida de los nutrientes.</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El bajo contenido de nutrientes se debe a dos causas: (i) a las altas temperaturas y precipitaciones, y (ii) a la historia geológica de la región.</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La intensa meteorización y lavado (lixiviación) a través de millones de años ha removido los nutrientes de los minerales que forman los materiales parentales del suelo. La pérdida de los nutrientes por lavado o erosión no puede ser reemplazada por la meteorización del subsuelo, como sucede en las regiones más templadas.</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 xml:space="preserve">Los suelos amazónicos también tienen una muy baja capacidad de </w:t>
      </w:r>
      <w:r w:rsidRPr="00CD091C">
        <w:rPr>
          <w:rFonts w:asciiTheme="majorBidi" w:eastAsia="Times New Roman" w:hAnsiTheme="majorBidi" w:cstheme="majorBidi"/>
          <w:color w:val="222222"/>
          <w:sz w:val="32"/>
          <w:szCs w:val="32"/>
          <w:lang w:val="es-PE" w:bidi="he-IL"/>
        </w:rPr>
        <w:lastRenderedPageBreak/>
        <w:t>retención de los nutrientes, que se originan de la descomposición de la materia orgánica. Esto se debe, en parte, a la alta concentración de aluminio e hidrógeno, que ocupan los espacios en que los nutrientes deberían ser retenidos. El aluminio comprende un alto porcentaje de los minerales del suelo. El hidrógeno proviene de los ácidos orgánicos formados en la materia orgánica de la capa superior del suelo.</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A pesar de la poca capacidad del suelo de retener los nutrientes, la sobrevivencia del bosque no está amenazada, porque las especies de árboles de la Amazonía se han adaptado a suelos altamente meteorizados y lavados. Una de las adaptaciones más importantes es la concentración de raíces en la superficie del suelo, que permiten capturar los nutrientes provenientes de la descomposición de la materia orgánica y evitar que se pierdan</w:t>
      </w:r>
      <w:r w:rsidR="00DC3AD3">
        <w:rPr>
          <w:rFonts w:asciiTheme="majorBidi" w:eastAsia="Times New Roman" w:hAnsiTheme="majorBidi" w:cstheme="majorBidi"/>
          <w:color w:val="222222"/>
          <w:sz w:val="32"/>
          <w:szCs w:val="32"/>
          <w:lang w:val="es-PE" w:bidi="he-IL"/>
        </w:rPr>
        <w:t xml:space="preserve"> </w:t>
      </w:r>
      <w:r w:rsidRPr="00CD091C">
        <w:rPr>
          <w:rFonts w:asciiTheme="majorBidi" w:eastAsia="Times New Roman" w:hAnsiTheme="majorBidi" w:cstheme="majorBidi"/>
          <w:color w:val="222222"/>
          <w:sz w:val="32"/>
          <w:szCs w:val="32"/>
          <w:lang w:val="es-PE" w:bidi="he-IL"/>
        </w:rPr>
        <w:t>por</w:t>
      </w:r>
      <w:r w:rsidR="00DC3AD3">
        <w:rPr>
          <w:rFonts w:asciiTheme="majorBidi" w:eastAsia="Times New Roman" w:hAnsiTheme="majorBidi" w:cstheme="majorBidi"/>
          <w:color w:val="222222"/>
          <w:sz w:val="32"/>
          <w:szCs w:val="32"/>
          <w:lang w:val="es-PE" w:bidi="he-IL"/>
        </w:rPr>
        <w:t xml:space="preserve"> </w:t>
      </w:r>
      <w:r w:rsidRPr="00CD091C">
        <w:rPr>
          <w:rFonts w:asciiTheme="majorBidi" w:eastAsia="Times New Roman" w:hAnsiTheme="majorBidi" w:cstheme="majorBidi"/>
          <w:color w:val="222222"/>
          <w:sz w:val="32"/>
          <w:szCs w:val="32"/>
          <w:lang w:val="es-PE" w:bidi="he-IL"/>
        </w:rPr>
        <w:t>lavado.</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b/>
          <w:bCs/>
          <w:color w:val="222222"/>
          <w:sz w:val="32"/>
          <w:szCs w:val="32"/>
          <w:lang w:val="es-PE" w:bidi="he-IL"/>
        </w:rPr>
        <w:t>En</w:t>
      </w:r>
      <w:r w:rsidR="00DC3AD3">
        <w:rPr>
          <w:rFonts w:asciiTheme="majorBidi" w:eastAsia="Times New Roman" w:hAnsiTheme="majorBidi" w:cstheme="majorBidi"/>
          <w:b/>
          <w:bCs/>
          <w:color w:val="222222"/>
          <w:sz w:val="32"/>
          <w:szCs w:val="32"/>
          <w:lang w:val="es-PE" w:bidi="he-IL"/>
        </w:rPr>
        <w:t xml:space="preserve"> c</w:t>
      </w:r>
      <w:r w:rsidRPr="00CD091C">
        <w:rPr>
          <w:rFonts w:asciiTheme="majorBidi" w:eastAsia="Times New Roman" w:hAnsiTheme="majorBidi" w:cstheme="majorBidi"/>
          <w:b/>
          <w:bCs/>
          <w:color w:val="222222"/>
          <w:sz w:val="32"/>
          <w:szCs w:val="32"/>
          <w:lang w:val="es-PE" w:bidi="he-IL"/>
        </w:rPr>
        <w:t>onclusión:</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1. En el bosque amazónico los nutrientes se encuentran en su mayor parte en la biomasa (plantas y animales) y no en el suelo.</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2. Las plantas arbóreas tienen una alta capacidad de recapturar los nutrientesprovenientes de la descomposición de la materia orgánica por las raíces superficiales y la participación de hongos (Mycorrhiza). Este sistema es de alta eficiencia y permite la conservación de los nutrientes en el ecosistema.</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3. En consecuencia, cuando se destruye el bosque (tala y quema) los suelos producen por un corto periodo (2 a 3 años) y pierden su fertilidad, porque es interrumpido el reciclaje de los nutrientes y los que existen (cenizas y materia orgánica) son lavados por las intensas lluvias.</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b/>
          <w:bCs/>
          <w:color w:val="222222"/>
          <w:sz w:val="32"/>
          <w:szCs w:val="32"/>
          <w:lang w:val="es-PE" w:bidi="he-IL"/>
        </w:rPr>
        <w:t>La única forma de conservar y recuperar los nutrientes en un suelo y mantener su fertilidad se logra a través de tres formas:</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 xml:space="preserve">1. Dejar crecer nuevamente el bosque en los suelos empobrecidos y </w:t>
      </w:r>
      <w:r w:rsidRPr="00CD091C">
        <w:rPr>
          <w:rFonts w:asciiTheme="majorBidi" w:eastAsia="Times New Roman" w:hAnsiTheme="majorBidi" w:cstheme="majorBidi"/>
          <w:color w:val="222222"/>
          <w:sz w:val="32"/>
          <w:szCs w:val="32"/>
          <w:lang w:val="es-PE" w:bidi="he-IL"/>
        </w:rPr>
        <w:lastRenderedPageBreak/>
        <w:t>reponer el ciclo de nutrientes, a través de prácticas de alternancia entre cultivos y barbecho forestal (tala-cultivo-purma-cultivo-purma) practicado en la región.</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2. Realizar cultivos con la mayor cobertura forestal posible (prácticas agroforestales) para mantener un reciclaje de nutrientes lo más eficiente posible.</w:t>
      </w:r>
      <w:r w:rsidRPr="00CD091C">
        <w:rPr>
          <w:rFonts w:asciiTheme="majorBidi" w:eastAsia="Times New Roman" w:hAnsiTheme="majorBidi" w:cstheme="majorBidi"/>
          <w:color w:val="222222"/>
          <w:sz w:val="32"/>
          <w:szCs w:val="32"/>
          <w:lang w:val="es-PE" w:bidi="he-IL"/>
        </w:rPr>
        <w:br/>
      </w:r>
      <w:r w:rsidRPr="00CD091C">
        <w:rPr>
          <w:rFonts w:asciiTheme="majorBidi" w:eastAsia="Times New Roman" w:hAnsiTheme="majorBidi" w:cstheme="majorBidi"/>
          <w:color w:val="222222"/>
          <w:sz w:val="32"/>
          <w:szCs w:val="32"/>
          <w:lang w:val="es-PE" w:bidi="he-IL"/>
        </w:rPr>
        <w:br/>
        <w:t>3. Aportar continuamente fertilizantes sintéticos, lo que resulta impracticable en muchas zonas por la distancia y los altos precios, además de la falta de capital para su adquisición.</w:t>
      </w:r>
      <w:r w:rsidR="00DC3AD3">
        <w:rPr>
          <w:rFonts w:asciiTheme="majorBidi" w:eastAsia="Times New Roman" w:hAnsiTheme="majorBidi" w:cstheme="majorBidi"/>
          <w:color w:val="222222"/>
          <w:sz w:val="32"/>
          <w:szCs w:val="32"/>
          <w:lang w:val="es-PE" w:bidi="he-IL"/>
        </w:rPr>
        <w:t xml:space="preserve"> (Ref.2)</w:t>
      </w:r>
    </w:p>
    <w:p w14:paraId="142AAE51" w14:textId="741F434B" w:rsidR="00BD6723" w:rsidRDefault="00BD6723" w:rsidP="00CD091C">
      <w:pPr>
        <w:shd w:val="clear" w:color="auto" w:fill="FFFFFF"/>
        <w:spacing w:before="100" w:beforeAutospacing="1" w:after="100" w:afterAutospacing="1" w:line="240" w:lineRule="auto"/>
        <w:jc w:val="both"/>
        <w:rPr>
          <w:rFonts w:asciiTheme="majorBidi" w:eastAsia="Times New Roman" w:hAnsiTheme="majorBidi" w:cstheme="majorBidi"/>
          <w:b/>
          <w:bCs/>
          <w:color w:val="FF0000"/>
          <w:sz w:val="32"/>
          <w:szCs w:val="32"/>
          <w:lang w:val="es-PE" w:bidi="he-IL"/>
        </w:rPr>
      </w:pPr>
      <w:r w:rsidRPr="00BD6723">
        <w:rPr>
          <w:rFonts w:asciiTheme="majorBidi" w:eastAsia="Times New Roman" w:hAnsiTheme="majorBidi" w:cstheme="majorBidi"/>
          <w:b/>
          <w:bCs/>
          <w:color w:val="FF0000"/>
          <w:sz w:val="32"/>
          <w:szCs w:val="32"/>
          <w:lang w:val="es-PE" w:bidi="he-IL"/>
        </w:rPr>
        <w:t>4)-LATERIFICACION DE SUELOS:</w:t>
      </w:r>
    </w:p>
    <w:p w14:paraId="58F8288A" w14:textId="68CE2F03" w:rsidR="00BD6723" w:rsidRPr="00BD6723" w:rsidRDefault="00BD6723" w:rsidP="00BD6723">
      <w:pPr>
        <w:shd w:val="clear" w:color="auto" w:fill="FFFFFF"/>
        <w:spacing w:before="120" w:after="120" w:line="240" w:lineRule="auto"/>
        <w:rPr>
          <w:rFonts w:asciiTheme="majorBidi" w:eastAsia="Times New Roman" w:hAnsiTheme="majorBidi" w:cstheme="majorBidi"/>
          <w:color w:val="222222"/>
          <w:sz w:val="32"/>
          <w:szCs w:val="32"/>
          <w:lang w:val="es-PE" w:bidi="he-IL"/>
        </w:rPr>
      </w:pPr>
      <w:r w:rsidRPr="00BD6723">
        <w:rPr>
          <w:rFonts w:asciiTheme="majorBidi" w:eastAsia="Times New Roman" w:hAnsiTheme="majorBidi" w:cstheme="majorBidi"/>
          <w:color w:val="222222"/>
          <w:sz w:val="32"/>
          <w:szCs w:val="32"/>
          <w:lang w:val="es-PE" w:bidi="he-IL"/>
        </w:rPr>
        <w:t>L</w:t>
      </w:r>
      <w:r>
        <w:rPr>
          <w:rFonts w:asciiTheme="majorBidi" w:eastAsia="Times New Roman" w:hAnsiTheme="majorBidi" w:cstheme="majorBidi"/>
          <w:color w:val="222222"/>
          <w:sz w:val="32"/>
          <w:szCs w:val="32"/>
          <w:lang w:val="es-PE" w:bidi="he-IL"/>
        </w:rPr>
        <w:t>A PALABRA LATERITA, fue creada por</w:t>
      </w:r>
      <w:r w:rsidR="00E76583">
        <w:rPr>
          <w:rFonts w:asciiTheme="majorBidi" w:eastAsia="Times New Roman" w:hAnsiTheme="majorBidi" w:cstheme="majorBidi"/>
          <w:color w:val="222222"/>
          <w:sz w:val="32"/>
          <w:szCs w:val="32"/>
          <w:lang w:val="es-PE" w:bidi="he-IL"/>
        </w:rPr>
        <w:t xml:space="preserve"> Francis</w:t>
      </w:r>
      <w:r>
        <w:rPr>
          <w:rFonts w:asciiTheme="majorBidi" w:eastAsia="Times New Roman" w:hAnsiTheme="majorBidi" w:cstheme="majorBidi"/>
          <w:color w:val="222222"/>
          <w:sz w:val="32"/>
          <w:szCs w:val="32"/>
          <w:lang w:val="es-PE" w:bidi="he-IL"/>
        </w:rPr>
        <w:t xml:space="preserve"> </w:t>
      </w:r>
      <w:r w:rsidR="00E76583">
        <w:rPr>
          <w:rFonts w:asciiTheme="majorBidi" w:eastAsia="Times New Roman" w:hAnsiTheme="majorBidi" w:cstheme="majorBidi"/>
          <w:color w:val="222222"/>
          <w:sz w:val="32"/>
          <w:szCs w:val="32"/>
          <w:lang w:val="es-PE" w:bidi="he-IL"/>
        </w:rPr>
        <w:t xml:space="preserve">Buchanan-Hamilton en 1807 y viene de la palabra latina “Later = Ladrillo” y la uso para describir una costra dura en areas deforestadas en bosques tropicales. </w:t>
      </w:r>
      <w:r w:rsidRPr="00BD6723">
        <w:rPr>
          <w:rFonts w:asciiTheme="majorBidi" w:eastAsia="Times New Roman" w:hAnsiTheme="majorBidi" w:cstheme="majorBidi"/>
          <w:color w:val="222222"/>
          <w:sz w:val="32"/>
          <w:szCs w:val="32"/>
          <w:lang w:val="es-PE" w:bidi="he-IL"/>
        </w:rPr>
        <w:t xml:space="preserve"> </w:t>
      </w:r>
      <w:proofErr w:type="gramStart"/>
      <w:r w:rsidR="00E76583">
        <w:rPr>
          <w:rFonts w:asciiTheme="majorBidi" w:eastAsia="Times New Roman" w:hAnsiTheme="majorBidi" w:cstheme="majorBidi"/>
          <w:color w:val="222222"/>
          <w:sz w:val="32"/>
          <w:szCs w:val="32"/>
          <w:lang w:val="es-PE" w:bidi="he-IL"/>
        </w:rPr>
        <w:t>:La</w:t>
      </w:r>
      <w:proofErr w:type="gramEnd"/>
      <w:r w:rsidR="00E7658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meteorización tropical (laterización) es un prolongado proceso de meteorización química donde los suelos y regolitos resultantes varían en grosor, química y mineralogía.</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Los productos iniciales de la meteorización son rocas esencialmente </w:t>
      </w:r>
      <w:hyperlink r:id="rId5" w:tooltip="Caolinita" w:history="1">
        <w:r w:rsidRPr="00BD6723">
          <w:rPr>
            <w:rFonts w:asciiTheme="majorBidi" w:eastAsia="Times New Roman" w:hAnsiTheme="majorBidi" w:cstheme="majorBidi"/>
            <w:color w:val="0B0080"/>
            <w:sz w:val="32"/>
            <w:szCs w:val="32"/>
            <w:lang w:val="es-PE" w:bidi="he-IL"/>
          </w:rPr>
          <w:t>caolinitizadas</w:t>
        </w:r>
      </w:hyperlink>
      <w:r w:rsidRPr="00BD6723">
        <w:rPr>
          <w:rFonts w:asciiTheme="majorBidi" w:eastAsia="Times New Roman" w:hAnsiTheme="majorBidi" w:cstheme="majorBidi"/>
          <w:color w:val="222222"/>
          <w:sz w:val="32"/>
          <w:szCs w:val="32"/>
          <w:lang w:val="es-PE" w:bidi="he-IL"/>
        </w:rPr>
        <w:t> llamadas </w:t>
      </w:r>
      <w:hyperlink r:id="rId6" w:tooltip="Saprolita" w:history="1">
        <w:r w:rsidRPr="00BD6723">
          <w:rPr>
            <w:rFonts w:asciiTheme="majorBidi" w:eastAsia="Times New Roman" w:hAnsiTheme="majorBidi" w:cstheme="majorBidi"/>
            <w:color w:val="0B0080"/>
            <w:sz w:val="32"/>
            <w:szCs w:val="32"/>
            <w:lang w:val="es-PE" w:bidi="he-IL"/>
          </w:rPr>
          <w:t>saprolitas</w:t>
        </w:r>
      </w:hyperlink>
      <w:r w:rsidRPr="00BD6723">
        <w:rPr>
          <w:rFonts w:asciiTheme="majorBidi" w:eastAsia="Times New Roman" w:hAnsiTheme="majorBidi" w:cstheme="majorBidi"/>
          <w:color w:val="222222"/>
          <w:sz w:val="32"/>
          <w:szCs w:val="32"/>
          <w:lang w:val="es-PE" w:bidi="he-IL"/>
        </w:rPr>
        <w:t>.</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Un período de laterización se extendió desde aproximadamente mediados del período </w:t>
      </w:r>
      <w:hyperlink r:id="rId7" w:tooltip="Era Cenozoica" w:history="1">
        <w:r w:rsidRPr="00BD6723">
          <w:rPr>
            <w:rFonts w:asciiTheme="majorBidi" w:eastAsia="Times New Roman" w:hAnsiTheme="majorBidi" w:cstheme="majorBidi"/>
            <w:color w:val="0B0080"/>
            <w:sz w:val="32"/>
            <w:szCs w:val="32"/>
            <w:lang w:val="es-PE" w:bidi="he-IL"/>
          </w:rPr>
          <w:t>Terciario</w:t>
        </w:r>
      </w:hyperlink>
      <w:r w:rsidRPr="00BD6723">
        <w:rPr>
          <w:rFonts w:asciiTheme="majorBidi" w:eastAsia="Times New Roman" w:hAnsiTheme="majorBidi" w:cstheme="majorBidi"/>
          <w:color w:val="222222"/>
          <w:sz w:val="32"/>
          <w:szCs w:val="32"/>
          <w:lang w:val="es-PE" w:bidi="he-IL"/>
        </w:rPr>
        <w:t> a mediados del </w:t>
      </w:r>
      <w:hyperlink r:id="rId8" w:tooltip="Período Cuaternario" w:history="1">
        <w:r w:rsidRPr="00BD6723">
          <w:rPr>
            <w:rFonts w:asciiTheme="majorBidi" w:eastAsia="Times New Roman" w:hAnsiTheme="majorBidi" w:cstheme="majorBidi"/>
            <w:color w:val="0B0080"/>
            <w:sz w:val="32"/>
            <w:szCs w:val="32"/>
            <w:lang w:val="es-PE" w:bidi="he-IL"/>
          </w:rPr>
          <w:t>Cuaternario</w:t>
        </w:r>
      </w:hyperlink>
      <w:r w:rsidRPr="00BD6723">
        <w:rPr>
          <w:rFonts w:asciiTheme="majorBidi" w:eastAsia="Times New Roman" w:hAnsiTheme="majorBidi" w:cstheme="majorBidi"/>
          <w:color w:val="222222"/>
          <w:sz w:val="32"/>
          <w:szCs w:val="32"/>
          <w:lang w:val="es-PE" w:bidi="he-IL"/>
        </w:rPr>
        <w:t> (35 a 1,5 millones de años atrás).</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Análisis estadísticos muestran que la transición en los niveles medios y la varianza de </w:t>
      </w:r>
      <w:hyperlink r:id="rId9" w:tooltip="Anexo:Isótopos de oxígeno" w:history="1">
        <w:r w:rsidRPr="00BD6723">
          <w:rPr>
            <w:rFonts w:asciiTheme="majorBidi" w:eastAsia="Times New Roman" w:hAnsiTheme="majorBidi" w:cstheme="majorBidi"/>
            <w:color w:val="0B0080"/>
            <w:sz w:val="32"/>
            <w:szCs w:val="32"/>
            <w:vertAlign w:val="superscript"/>
            <w:lang w:val="es-PE" w:bidi="he-IL"/>
          </w:rPr>
          <w:t>18</w:t>
        </w:r>
        <w:r w:rsidRPr="00BD6723">
          <w:rPr>
            <w:rFonts w:asciiTheme="majorBidi" w:eastAsia="Times New Roman" w:hAnsiTheme="majorBidi" w:cstheme="majorBidi"/>
            <w:color w:val="0B0080"/>
            <w:sz w:val="32"/>
            <w:szCs w:val="32"/>
            <w:lang w:val="es-PE" w:bidi="he-IL"/>
          </w:rPr>
          <w:t>O</w:t>
        </w:r>
      </w:hyperlink>
      <w:r w:rsidRPr="00BD6723">
        <w:rPr>
          <w:rFonts w:asciiTheme="majorBidi" w:eastAsia="Times New Roman" w:hAnsiTheme="majorBidi" w:cstheme="majorBidi"/>
          <w:color w:val="222222"/>
          <w:sz w:val="32"/>
          <w:szCs w:val="32"/>
          <w:lang w:val="es-PE" w:bidi="he-IL"/>
        </w:rPr>
        <w:t> durante la mitad del </w:t>
      </w:r>
      <w:hyperlink r:id="rId10" w:tooltip="Pleistoceno" w:history="1">
        <w:r w:rsidRPr="00BD6723">
          <w:rPr>
            <w:rFonts w:asciiTheme="majorBidi" w:eastAsia="Times New Roman" w:hAnsiTheme="majorBidi" w:cstheme="majorBidi"/>
            <w:color w:val="0B0080"/>
            <w:sz w:val="32"/>
            <w:szCs w:val="32"/>
            <w:lang w:val="es-PE" w:bidi="he-IL"/>
          </w:rPr>
          <w:t>Pleistoceno</w:t>
        </w:r>
      </w:hyperlink>
      <w:r w:rsidRPr="00BD6723">
        <w:rPr>
          <w:rFonts w:asciiTheme="majorBidi" w:eastAsia="Times New Roman" w:hAnsiTheme="majorBidi" w:cstheme="majorBidi"/>
          <w:color w:val="222222"/>
          <w:sz w:val="32"/>
          <w:szCs w:val="32"/>
          <w:lang w:val="es-PE" w:bidi="he-IL"/>
        </w:rPr>
        <w:t> fue abrupta.</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Este cambio brusco fue global y representa principalmente a un aumento de la masa de hielo coincidiendo casi al mismo tiempo con una disminución brusca de las temperaturas superficiales de los océanos. Estos dos cambios indican un enfriamiento global repentino.</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La tasa de laterización habría disminuido con el enfriamiento brusco de la tierra. La meteorización en los climas tropicales continúa hasta nuestros días una tasa reducida.</w:t>
      </w:r>
      <w:hyperlink r:id="rId11" w:anchor="cite_note-dalvi-6" w:history="1">
        <w:r w:rsidRPr="00BD6723">
          <w:rPr>
            <w:rFonts w:asciiTheme="majorBidi" w:eastAsia="Times New Roman" w:hAnsiTheme="majorBidi" w:cstheme="majorBidi"/>
            <w:color w:val="0B0080"/>
            <w:sz w:val="32"/>
            <w:szCs w:val="32"/>
            <w:vertAlign w:val="superscript"/>
            <w:lang w:val="es-PE" w:bidi="he-IL"/>
          </w:rPr>
          <w:t>6</w:t>
        </w:r>
      </w:hyperlink>
      <w:r w:rsidRPr="00BD6723">
        <w:rPr>
          <w:rFonts w:asciiTheme="majorBidi" w:eastAsia="Times New Roman" w:hAnsiTheme="majorBidi" w:cstheme="majorBidi"/>
          <w:color w:val="222222"/>
          <w:sz w:val="32"/>
          <w:szCs w:val="32"/>
          <w:lang w:val="es-PE" w:bidi="he-IL"/>
        </w:rPr>
        <w:t>​</w:t>
      </w:r>
    </w:p>
    <w:p w14:paraId="43381358" w14:textId="0617AF59" w:rsidR="00BD6723" w:rsidRPr="00BD6723" w:rsidRDefault="00BD6723" w:rsidP="00BD6723">
      <w:pPr>
        <w:shd w:val="clear" w:color="auto" w:fill="FFFFFF"/>
        <w:spacing w:before="120" w:after="120" w:line="240" w:lineRule="auto"/>
        <w:rPr>
          <w:rFonts w:asciiTheme="majorBidi" w:eastAsia="Times New Roman" w:hAnsiTheme="majorBidi" w:cstheme="majorBidi"/>
          <w:color w:val="222222"/>
          <w:sz w:val="32"/>
          <w:szCs w:val="32"/>
          <w:lang w:val="es-PE" w:bidi="he-IL"/>
        </w:rPr>
      </w:pPr>
      <w:r w:rsidRPr="00BD6723">
        <w:rPr>
          <w:rFonts w:asciiTheme="majorBidi" w:eastAsia="Times New Roman" w:hAnsiTheme="majorBidi" w:cstheme="majorBidi"/>
          <w:color w:val="222222"/>
          <w:sz w:val="32"/>
          <w:szCs w:val="32"/>
          <w:lang w:val="es-PE" w:bidi="he-IL"/>
        </w:rPr>
        <w:t>Las lateritas se forman a partir de la </w:t>
      </w:r>
      <w:hyperlink r:id="rId12" w:tooltip="Lixiviación" w:history="1">
        <w:r w:rsidRPr="00BD6723">
          <w:rPr>
            <w:rFonts w:asciiTheme="majorBidi" w:eastAsia="Times New Roman" w:hAnsiTheme="majorBidi" w:cstheme="majorBidi"/>
            <w:color w:val="0B0080"/>
            <w:sz w:val="32"/>
            <w:szCs w:val="32"/>
            <w:lang w:val="es-PE" w:bidi="he-IL"/>
          </w:rPr>
          <w:t>lixiviación</w:t>
        </w:r>
      </w:hyperlink>
      <w:r w:rsidRPr="00BD6723">
        <w:rPr>
          <w:rFonts w:asciiTheme="majorBidi" w:eastAsia="Times New Roman" w:hAnsiTheme="majorBidi" w:cstheme="majorBidi"/>
          <w:color w:val="222222"/>
          <w:sz w:val="32"/>
          <w:szCs w:val="32"/>
          <w:lang w:val="es-PE" w:bidi="he-IL"/>
        </w:rPr>
        <w:t> de rocas madres que pueden ser </w:t>
      </w:r>
      <w:hyperlink r:id="rId13" w:tooltip="Roca sedimentaria" w:history="1">
        <w:r w:rsidRPr="00BD6723">
          <w:rPr>
            <w:rFonts w:asciiTheme="majorBidi" w:eastAsia="Times New Roman" w:hAnsiTheme="majorBidi" w:cstheme="majorBidi"/>
            <w:color w:val="0B0080"/>
            <w:sz w:val="32"/>
            <w:szCs w:val="32"/>
            <w:lang w:val="es-PE" w:bidi="he-IL"/>
          </w:rPr>
          <w:t>sedimentarias</w:t>
        </w:r>
      </w:hyperlink>
      <w:r w:rsidRPr="00BD6723">
        <w:rPr>
          <w:rFonts w:asciiTheme="majorBidi" w:eastAsia="Times New Roman" w:hAnsiTheme="majorBidi" w:cstheme="majorBidi"/>
          <w:color w:val="222222"/>
          <w:sz w:val="32"/>
          <w:szCs w:val="32"/>
          <w:lang w:val="es-PE" w:bidi="he-IL"/>
        </w:rPr>
        <w:t>, </w:t>
      </w:r>
      <w:hyperlink r:id="rId14" w:tooltip="Roca metamórfica" w:history="1">
        <w:r w:rsidRPr="00BD6723">
          <w:rPr>
            <w:rFonts w:asciiTheme="majorBidi" w:eastAsia="Times New Roman" w:hAnsiTheme="majorBidi" w:cstheme="majorBidi"/>
            <w:color w:val="0B0080"/>
            <w:sz w:val="32"/>
            <w:szCs w:val="32"/>
            <w:lang w:val="es-PE" w:bidi="he-IL"/>
          </w:rPr>
          <w:t>metamórficas</w:t>
        </w:r>
      </w:hyperlink>
      <w:r w:rsidRPr="00BD6723">
        <w:rPr>
          <w:rFonts w:asciiTheme="majorBidi" w:eastAsia="Times New Roman" w:hAnsiTheme="majorBidi" w:cstheme="majorBidi"/>
          <w:color w:val="222222"/>
          <w:sz w:val="32"/>
          <w:szCs w:val="32"/>
          <w:lang w:val="es-PE" w:bidi="he-IL"/>
        </w:rPr>
        <w:t>; </w:t>
      </w:r>
      <w:hyperlink r:id="rId15" w:tooltip="Rocas ígneas" w:history="1">
        <w:r w:rsidRPr="00BD6723">
          <w:rPr>
            <w:rFonts w:asciiTheme="majorBidi" w:eastAsia="Times New Roman" w:hAnsiTheme="majorBidi" w:cstheme="majorBidi"/>
            <w:color w:val="0B0080"/>
            <w:sz w:val="32"/>
            <w:szCs w:val="32"/>
            <w:lang w:val="es-PE" w:bidi="he-IL"/>
          </w:rPr>
          <w:t>ígneas</w:t>
        </w:r>
      </w:hyperlink>
      <w:r w:rsidRPr="00BD6723">
        <w:rPr>
          <w:rFonts w:asciiTheme="majorBidi" w:eastAsia="Times New Roman" w:hAnsiTheme="majorBidi" w:cstheme="majorBidi"/>
          <w:color w:val="222222"/>
          <w:sz w:val="32"/>
          <w:szCs w:val="32"/>
          <w:lang w:val="es-PE" w:bidi="he-IL"/>
        </w:rPr>
        <w:t> o </w:t>
      </w:r>
      <w:hyperlink r:id="rId16" w:tooltip="Mena (minería)" w:history="1">
        <w:r w:rsidRPr="00BD6723">
          <w:rPr>
            <w:rFonts w:asciiTheme="majorBidi" w:eastAsia="Times New Roman" w:hAnsiTheme="majorBidi" w:cstheme="majorBidi"/>
            <w:color w:val="0B0080"/>
            <w:sz w:val="32"/>
            <w:szCs w:val="32"/>
            <w:lang w:val="es-PE" w:bidi="he-IL"/>
          </w:rPr>
          <w:t>proto-menas</w:t>
        </w:r>
      </w:hyperlink>
      <w:r w:rsidRPr="00BD6723">
        <w:rPr>
          <w:rFonts w:asciiTheme="majorBidi" w:eastAsia="Times New Roman" w:hAnsiTheme="majorBidi" w:cstheme="majorBidi"/>
          <w:color w:val="222222"/>
          <w:sz w:val="32"/>
          <w:szCs w:val="32"/>
          <w:lang w:val="es-PE" w:bidi="he-IL"/>
        </w:rPr>
        <w:t>.</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xml:space="preserve">​ Dicha </w:t>
      </w:r>
      <w:r w:rsidRPr="00BD6723">
        <w:rPr>
          <w:rFonts w:asciiTheme="majorBidi" w:eastAsia="Times New Roman" w:hAnsiTheme="majorBidi" w:cstheme="majorBidi"/>
          <w:color w:val="222222"/>
          <w:sz w:val="32"/>
          <w:szCs w:val="32"/>
          <w:lang w:val="es-PE" w:bidi="he-IL"/>
        </w:rPr>
        <w:lastRenderedPageBreak/>
        <w:t>lixiviación va dejando en el residuo los </w:t>
      </w:r>
      <w:hyperlink r:id="rId17" w:tooltip="Ion" w:history="1">
        <w:r w:rsidRPr="00BD6723">
          <w:rPr>
            <w:rFonts w:asciiTheme="majorBidi" w:eastAsia="Times New Roman" w:hAnsiTheme="majorBidi" w:cstheme="majorBidi"/>
            <w:color w:val="0B0080"/>
            <w:sz w:val="32"/>
            <w:szCs w:val="32"/>
            <w:lang w:val="es-PE" w:bidi="he-IL"/>
          </w:rPr>
          <w:t>iones</w:t>
        </w:r>
      </w:hyperlink>
      <w:r w:rsidRPr="00BD6723">
        <w:rPr>
          <w:rFonts w:asciiTheme="majorBidi" w:eastAsia="Times New Roman" w:hAnsiTheme="majorBidi" w:cstheme="majorBidi"/>
          <w:color w:val="222222"/>
          <w:sz w:val="32"/>
          <w:szCs w:val="32"/>
          <w:lang w:val="es-PE" w:bidi="he-IL"/>
        </w:rPr>
        <w:t> más insolubles que son predominantemente el </w:t>
      </w:r>
      <w:hyperlink r:id="rId18" w:tooltip="Hierro" w:history="1">
        <w:r w:rsidRPr="00BD6723">
          <w:rPr>
            <w:rFonts w:asciiTheme="majorBidi" w:eastAsia="Times New Roman" w:hAnsiTheme="majorBidi" w:cstheme="majorBidi"/>
            <w:color w:val="0B0080"/>
            <w:sz w:val="32"/>
            <w:szCs w:val="32"/>
            <w:lang w:val="es-PE" w:bidi="he-IL"/>
          </w:rPr>
          <w:t>hierro</w:t>
        </w:r>
      </w:hyperlink>
      <w:r w:rsidRPr="00BD6723">
        <w:rPr>
          <w:rFonts w:asciiTheme="majorBidi" w:eastAsia="Times New Roman" w:hAnsiTheme="majorBidi" w:cstheme="majorBidi"/>
          <w:color w:val="222222"/>
          <w:sz w:val="32"/>
          <w:szCs w:val="32"/>
          <w:lang w:val="es-PE" w:bidi="he-IL"/>
        </w:rPr>
        <w:t> y </w:t>
      </w:r>
      <w:hyperlink r:id="rId19" w:tooltip="Aluminio" w:history="1">
        <w:r w:rsidRPr="00BD6723">
          <w:rPr>
            <w:rFonts w:asciiTheme="majorBidi" w:eastAsia="Times New Roman" w:hAnsiTheme="majorBidi" w:cstheme="majorBidi"/>
            <w:color w:val="0B0080"/>
            <w:sz w:val="32"/>
            <w:szCs w:val="32"/>
            <w:lang w:val="es-PE" w:bidi="he-IL"/>
          </w:rPr>
          <w:t>aluminio</w:t>
        </w:r>
      </w:hyperlink>
      <w:r w:rsidRPr="00BD6723">
        <w:rPr>
          <w:rFonts w:asciiTheme="majorBidi" w:eastAsia="Times New Roman" w:hAnsiTheme="majorBidi" w:cstheme="majorBidi"/>
          <w:color w:val="222222"/>
          <w:sz w:val="32"/>
          <w:szCs w:val="32"/>
          <w:lang w:val="es-PE" w:bidi="he-IL"/>
        </w:rPr>
        <w:t>. El mecanismo de lixiviación sigue los siguientes pasos: 1) ácidos disuelven la </w:t>
      </w:r>
      <w:hyperlink r:id="rId20" w:tooltip="Estructura cristalina" w:history="1">
        <w:r w:rsidRPr="00BD6723">
          <w:rPr>
            <w:rFonts w:asciiTheme="majorBidi" w:eastAsia="Times New Roman" w:hAnsiTheme="majorBidi" w:cstheme="majorBidi"/>
            <w:color w:val="0B0080"/>
            <w:sz w:val="32"/>
            <w:szCs w:val="32"/>
            <w:lang w:val="es-PE" w:bidi="he-IL"/>
          </w:rPr>
          <w:t>estructura cristalina</w:t>
        </w:r>
      </w:hyperlink>
      <w:r w:rsidRPr="00BD6723">
        <w:rPr>
          <w:rFonts w:asciiTheme="majorBidi" w:eastAsia="Times New Roman" w:hAnsiTheme="majorBidi" w:cstheme="majorBidi"/>
          <w:color w:val="222222"/>
          <w:sz w:val="32"/>
          <w:szCs w:val="32"/>
          <w:lang w:val="es-PE" w:bidi="he-IL"/>
        </w:rPr>
        <w:t> de un mineral determinado del material padre, 2) esto es seguido por la </w:t>
      </w:r>
      <w:hyperlink r:id="rId21" w:tooltip="Hidrólisis" w:history="1">
        <w:r w:rsidRPr="00BD6723">
          <w:rPr>
            <w:rFonts w:asciiTheme="majorBidi" w:eastAsia="Times New Roman" w:hAnsiTheme="majorBidi" w:cstheme="majorBidi"/>
            <w:color w:val="0B0080"/>
            <w:sz w:val="32"/>
            <w:szCs w:val="32"/>
            <w:lang w:val="es-PE" w:bidi="he-IL"/>
          </w:rPr>
          <w:t>hidrólisis</w:t>
        </w:r>
      </w:hyperlink>
      <w:r w:rsidRPr="00BD6723">
        <w:rPr>
          <w:rFonts w:asciiTheme="majorBidi" w:eastAsia="Times New Roman" w:hAnsiTheme="majorBidi" w:cstheme="majorBidi"/>
          <w:color w:val="222222"/>
          <w:sz w:val="32"/>
          <w:szCs w:val="32"/>
          <w:lang w:val="es-PE" w:bidi="he-IL"/>
        </w:rPr>
        <w:t> y </w:t>
      </w:r>
      <w:hyperlink r:id="rId22" w:tooltip="Precipitación química" w:history="1">
        <w:r w:rsidRPr="00BD6723">
          <w:rPr>
            <w:rFonts w:asciiTheme="majorBidi" w:eastAsia="Times New Roman" w:hAnsiTheme="majorBidi" w:cstheme="majorBidi"/>
            <w:color w:val="0B0080"/>
            <w:sz w:val="32"/>
            <w:szCs w:val="32"/>
            <w:lang w:val="es-PE" w:bidi="he-IL"/>
          </w:rPr>
          <w:t>precipitación</w:t>
        </w:r>
      </w:hyperlink>
      <w:r w:rsidRPr="00BD6723">
        <w:rPr>
          <w:rFonts w:asciiTheme="majorBidi" w:eastAsia="Times New Roman" w:hAnsiTheme="majorBidi" w:cstheme="majorBidi"/>
          <w:color w:val="222222"/>
          <w:sz w:val="32"/>
          <w:szCs w:val="32"/>
          <w:lang w:val="es-PE" w:bidi="he-IL"/>
        </w:rPr>
        <w:t> de </w:t>
      </w:r>
      <w:hyperlink r:id="rId23" w:tooltip="Óxido" w:history="1">
        <w:r w:rsidRPr="00BD6723">
          <w:rPr>
            <w:rFonts w:asciiTheme="majorBidi" w:eastAsia="Times New Roman" w:hAnsiTheme="majorBidi" w:cstheme="majorBidi"/>
            <w:color w:val="0B0080"/>
            <w:sz w:val="32"/>
            <w:szCs w:val="32"/>
            <w:lang w:val="es-PE" w:bidi="he-IL"/>
          </w:rPr>
          <w:t>óxidos</w:t>
        </w:r>
      </w:hyperlink>
      <w:r w:rsidRPr="00BD6723">
        <w:rPr>
          <w:rFonts w:asciiTheme="majorBidi" w:eastAsia="Times New Roman" w:hAnsiTheme="majorBidi" w:cstheme="majorBidi"/>
          <w:color w:val="222222"/>
          <w:sz w:val="32"/>
          <w:szCs w:val="32"/>
          <w:lang w:val="es-PE" w:bidi="he-IL"/>
        </w:rPr>
        <w:t> insolubles y </w:t>
      </w:r>
      <w:hyperlink r:id="rId24" w:tooltip="Sulfato" w:history="1">
        <w:r w:rsidRPr="00BD6723">
          <w:rPr>
            <w:rFonts w:asciiTheme="majorBidi" w:eastAsia="Times New Roman" w:hAnsiTheme="majorBidi" w:cstheme="majorBidi"/>
            <w:color w:val="0B0080"/>
            <w:sz w:val="32"/>
            <w:szCs w:val="32"/>
            <w:lang w:val="es-PE" w:bidi="he-IL"/>
          </w:rPr>
          <w:t>sulfatos</w:t>
        </w:r>
      </w:hyperlink>
      <w:r w:rsidRPr="00BD6723">
        <w:rPr>
          <w:rFonts w:asciiTheme="majorBidi" w:eastAsia="Times New Roman" w:hAnsiTheme="majorBidi" w:cstheme="majorBidi"/>
          <w:color w:val="222222"/>
          <w:sz w:val="32"/>
          <w:szCs w:val="32"/>
          <w:lang w:val="es-PE" w:bidi="he-IL"/>
        </w:rPr>
        <w:t> de hierro, aluminio y sílice. Todo esto bajo en condiciones de alta temperatura​ de un clima monzónico subtropical húmedo.</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Una característica esencial para la formación de laterita es la repetición de las estaciones húmedas y secas.</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xml:space="preserve">​ Las rocas son lixiviados por el agua de lluvia que se filtra durante la temporada de lluvias;. la solución resultante que contiene los iones lixiviados es llevada a la superficie por la acción capilar durante la estación </w:t>
      </w:r>
      <w:proofErr w:type="gramStart"/>
      <w:r w:rsidRPr="00BD6723">
        <w:rPr>
          <w:rFonts w:asciiTheme="majorBidi" w:eastAsia="Times New Roman" w:hAnsiTheme="majorBidi" w:cstheme="majorBidi"/>
          <w:color w:val="222222"/>
          <w:sz w:val="32"/>
          <w:szCs w:val="32"/>
          <w:lang w:val="es-PE" w:bidi="he-IL"/>
        </w:rPr>
        <w:t>seca.​</w:t>
      </w:r>
      <w:proofErr w:type="gramEnd"/>
      <w:r w:rsidRPr="00BD6723">
        <w:rPr>
          <w:rFonts w:asciiTheme="majorBidi" w:eastAsia="Times New Roman" w:hAnsiTheme="majorBidi" w:cstheme="majorBidi"/>
          <w:color w:val="222222"/>
          <w:sz w:val="32"/>
          <w:szCs w:val="32"/>
          <w:lang w:val="es-PE" w:bidi="he-IL"/>
        </w:rPr>
        <w:t xml:space="preserve"> Estos iones forman </w:t>
      </w:r>
      <w:hyperlink r:id="rId25" w:tooltip="Sal" w:history="1">
        <w:r w:rsidRPr="00BD6723">
          <w:rPr>
            <w:rFonts w:asciiTheme="majorBidi" w:eastAsia="Times New Roman" w:hAnsiTheme="majorBidi" w:cstheme="majorBidi"/>
            <w:color w:val="0B0080"/>
            <w:sz w:val="32"/>
            <w:szCs w:val="32"/>
            <w:lang w:val="es-PE" w:bidi="he-IL"/>
          </w:rPr>
          <w:t>sales</w:t>
        </w:r>
      </w:hyperlink>
      <w:r w:rsidRPr="00BD6723">
        <w:rPr>
          <w:rFonts w:asciiTheme="majorBidi" w:eastAsia="Times New Roman" w:hAnsiTheme="majorBidi" w:cstheme="majorBidi"/>
          <w:color w:val="222222"/>
          <w:sz w:val="32"/>
          <w:szCs w:val="32"/>
          <w:lang w:val="es-PE" w:bidi="he-IL"/>
        </w:rPr>
        <w:t xml:space="preserve"> que se secan en la superficie. Dichas sales son lavadas durante la próxima temporada de </w:t>
      </w:r>
      <w:proofErr w:type="gramStart"/>
      <w:r w:rsidRPr="00BD6723">
        <w:rPr>
          <w:rFonts w:asciiTheme="majorBidi" w:eastAsia="Times New Roman" w:hAnsiTheme="majorBidi" w:cstheme="majorBidi"/>
          <w:color w:val="222222"/>
          <w:sz w:val="32"/>
          <w:szCs w:val="32"/>
          <w:lang w:val="es-PE" w:bidi="he-IL"/>
        </w:rPr>
        <w:t>lluvias.​</w:t>
      </w:r>
      <w:proofErr w:type="gramEnd"/>
      <w:r w:rsidRPr="00BD6723">
        <w:rPr>
          <w:rFonts w:asciiTheme="majorBidi" w:eastAsia="Times New Roman" w:hAnsiTheme="majorBidi" w:cstheme="majorBidi"/>
          <w:color w:val="222222"/>
          <w:sz w:val="32"/>
          <w:szCs w:val="32"/>
          <w:lang w:val="es-PE" w:bidi="he-IL"/>
        </w:rPr>
        <w:t xml:space="preserve"> La formación de laterita se ve favorecida en zonas de relieve atenuado como suaves crestas y mesetas que evitan la erosión de material superficial.</w:t>
      </w:r>
      <w:r w:rsidR="00E7658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Durante la formación de lateritas existe una zona de reacción en donde las rocas están en contacto con agua que abarca el nivel más bajo al más alto en el que fluctúa el </w:t>
      </w:r>
      <w:hyperlink r:id="rId26" w:tooltip="Nivel freático" w:history="1">
        <w:r w:rsidRPr="00BD6723">
          <w:rPr>
            <w:rFonts w:asciiTheme="majorBidi" w:eastAsia="Times New Roman" w:hAnsiTheme="majorBidi" w:cstheme="majorBidi"/>
            <w:color w:val="0B0080"/>
            <w:sz w:val="32"/>
            <w:szCs w:val="32"/>
            <w:lang w:val="es-PE" w:bidi="he-IL"/>
          </w:rPr>
          <w:t>nivel freático</w:t>
        </w:r>
      </w:hyperlink>
      <w:r w:rsidRPr="00BD6723">
        <w:rPr>
          <w:rFonts w:asciiTheme="majorBidi" w:eastAsia="Times New Roman" w:hAnsiTheme="majorBidi" w:cstheme="majorBidi"/>
          <w:color w:val="222222"/>
          <w:sz w:val="32"/>
          <w:szCs w:val="32"/>
          <w:lang w:val="es-PE" w:bidi="he-IL"/>
        </w:rPr>
        <w:t>. Esta zona de reacción se agota progresivamente de los iones fácilmente lixiviados de </w:t>
      </w:r>
      <w:hyperlink r:id="rId27" w:tooltip="Sodio" w:history="1">
        <w:r w:rsidRPr="00BD6723">
          <w:rPr>
            <w:rFonts w:asciiTheme="majorBidi" w:eastAsia="Times New Roman" w:hAnsiTheme="majorBidi" w:cstheme="majorBidi"/>
            <w:color w:val="0B0080"/>
            <w:sz w:val="32"/>
            <w:szCs w:val="32"/>
            <w:lang w:val="es-PE" w:bidi="he-IL"/>
          </w:rPr>
          <w:t>sodio</w:t>
        </w:r>
      </w:hyperlink>
      <w:r w:rsidRPr="00BD6723">
        <w:rPr>
          <w:rFonts w:asciiTheme="majorBidi" w:eastAsia="Times New Roman" w:hAnsiTheme="majorBidi" w:cstheme="majorBidi"/>
          <w:color w:val="222222"/>
          <w:sz w:val="32"/>
          <w:szCs w:val="32"/>
          <w:lang w:val="es-PE" w:bidi="he-IL"/>
        </w:rPr>
        <w:t>, </w:t>
      </w:r>
      <w:hyperlink r:id="rId28" w:tooltip="Potasio" w:history="1">
        <w:r w:rsidRPr="00BD6723">
          <w:rPr>
            <w:rFonts w:asciiTheme="majorBidi" w:eastAsia="Times New Roman" w:hAnsiTheme="majorBidi" w:cstheme="majorBidi"/>
            <w:color w:val="0B0080"/>
            <w:sz w:val="32"/>
            <w:szCs w:val="32"/>
            <w:lang w:val="es-PE" w:bidi="he-IL"/>
          </w:rPr>
          <w:t>potasio</w:t>
        </w:r>
      </w:hyperlink>
      <w:r w:rsidRPr="00BD6723">
        <w:rPr>
          <w:rFonts w:asciiTheme="majorBidi" w:eastAsia="Times New Roman" w:hAnsiTheme="majorBidi" w:cstheme="majorBidi"/>
          <w:color w:val="222222"/>
          <w:sz w:val="32"/>
          <w:szCs w:val="32"/>
          <w:lang w:val="es-PE" w:bidi="he-IL"/>
        </w:rPr>
        <w:t>, </w:t>
      </w:r>
      <w:hyperlink r:id="rId29" w:tooltip="Calcio" w:history="1">
        <w:r w:rsidRPr="00BD6723">
          <w:rPr>
            <w:rFonts w:asciiTheme="majorBidi" w:eastAsia="Times New Roman" w:hAnsiTheme="majorBidi" w:cstheme="majorBidi"/>
            <w:color w:val="0B0080"/>
            <w:sz w:val="32"/>
            <w:szCs w:val="32"/>
            <w:lang w:val="es-PE" w:bidi="he-IL"/>
          </w:rPr>
          <w:t>calcio</w:t>
        </w:r>
      </w:hyperlink>
      <w:r w:rsidRPr="00BD6723">
        <w:rPr>
          <w:rFonts w:asciiTheme="majorBidi" w:eastAsia="Times New Roman" w:hAnsiTheme="majorBidi" w:cstheme="majorBidi"/>
          <w:color w:val="222222"/>
          <w:sz w:val="32"/>
          <w:szCs w:val="32"/>
          <w:lang w:val="es-PE" w:bidi="he-IL"/>
        </w:rPr>
        <w:t> y </w:t>
      </w:r>
      <w:hyperlink r:id="rId30" w:tooltip="Magnesio" w:history="1">
        <w:r w:rsidRPr="00BD6723">
          <w:rPr>
            <w:rFonts w:asciiTheme="majorBidi" w:eastAsia="Times New Roman" w:hAnsiTheme="majorBidi" w:cstheme="majorBidi"/>
            <w:color w:val="0B0080"/>
            <w:sz w:val="32"/>
            <w:szCs w:val="32"/>
            <w:lang w:val="es-PE" w:bidi="he-IL"/>
          </w:rPr>
          <w:t>magnesio</w:t>
        </w:r>
      </w:hyperlink>
      <w:r w:rsidRPr="00BD6723">
        <w:rPr>
          <w:rFonts w:asciiTheme="majorBidi" w:eastAsia="Times New Roman" w:hAnsiTheme="majorBidi" w:cstheme="majorBidi"/>
          <w:color w:val="222222"/>
          <w:sz w:val="32"/>
          <w:szCs w:val="32"/>
          <w:lang w:val="es-PE" w:bidi="he-IL"/>
        </w:rPr>
        <w:t>.</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Una solución con estos iones puede tener el </w:t>
      </w:r>
      <w:hyperlink r:id="rId31" w:tooltip="PH" w:history="1">
        <w:r w:rsidRPr="00BD6723">
          <w:rPr>
            <w:rFonts w:asciiTheme="majorBidi" w:eastAsia="Times New Roman" w:hAnsiTheme="majorBidi" w:cstheme="majorBidi"/>
            <w:color w:val="0B0080"/>
            <w:sz w:val="32"/>
            <w:szCs w:val="32"/>
            <w:lang w:val="es-PE" w:bidi="he-IL"/>
          </w:rPr>
          <w:t>pH</w:t>
        </w:r>
      </w:hyperlink>
      <w:r w:rsidR="00296322">
        <w:rPr>
          <w:rFonts w:asciiTheme="majorBidi" w:eastAsia="Times New Roman" w:hAnsiTheme="majorBidi" w:cstheme="majorBidi"/>
          <w:color w:val="0B0080"/>
          <w:sz w:val="32"/>
          <w:szCs w:val="32"/>
          <w:lang w:val="es-PE" w:bidi="he-IL"/>
        </w:rPr>
        <w:t xml:space="preserve"> </w:t>
      </w:r>
      <w:r w:rsidRPr="00BD6723">
        <w:rPr>
          <w:rFonts w:asciiTheme="majorBidi" w:eastAsia="Times New Roman" w:hAnsiTheme="majorBidi" w:cstheme="majorBidi"/>
          <w:color w:val="222222"/>
          <w:sz w:val="32"/>
          <w:szCs w:val="32"/>
          <w:lang w:val="es-PE" w:bidi="he-IL"/>
        </w:rPr>
        <w:t>adecuado para disolver preferentemente </w:t>
      </w:r>
      <w:hyperlink r:id="rId32" w:tooltip="Óxido de silicio" w:history="1">
        <w:r w:rsidRPr="00BD6723">
          <w:rPr>
            <w:rFonts w:asciiTheme="majorBidi" w:eastAsia="Times New Roman" w:hAnsiTheme="majorBidi" w:cstheme="majorBidi"/>
            <w:color w:val="0B0080"/>
            <w:sz w:val="32"/>
            <w:szCs w:val="32"/>
            <w:lang w:val="es-PE" w:bidi="he-IL"/>
          </w:rPr>
          <w:t>óxido de silicio</w:t>
        </w:r>
      </w:hyperlink>
      <w:r w:rsidRPr="00BD6723">
        <w:rPr>
          <w:rFonts w:asciiTheme="majorBidi" w:eastAsia="Times New Roman" w:hAnsiTheme="majorBidi" w:cstheme="majorBidi"/>
          <w:color w:val="222222"/>
          <w:sz w:val="32"/>
          <w:szCs w:val="32"/>
          <w:lang w:val="es-PE" w:bidi="he-IL"/>
        </w:rPr>
        <w:t> en lugar de los óxidos de aluminio y óxidos de hierro.</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w:t>
      </w:r>
    </w:p>
    <w:p w14:paraId="594AEF4F" w14:textId="448516C7" w:rsidR="00BD6723" w:rsidRPr="00BD6723" w:rsidRDefault="00BD6723" w:rsidP="00BD6723">
      <w:pPr>
        <w:shd w:val="clear" w:color="auto" w:fill="FFFFFF"/>
        <w:spacing w:before="120" w:after="120" w:line="240" w:lineRule="auto"/>
        <w:rPr>
          <w:rFonts w:asciiTheme="majorBidi" w:eastAsia="Times New Roman" w:hAnsiTheme="majorBidi" w:cstheme="majorBidi"/>
          <w:color w:val="222222"/>
          <w:sz w:val="32"/>
          <w:szCs w:val="32"/>
          <w:lang w:val="es-PE" w:bidi="he-IL"/>
        </w:rPr>
      </w:pPr>
      <w:r w:rsidRPr="00BD6723">
        <w:rPr>
          <w:rFonts w:asciiTheme="majorBidi" w:eastAsia="Times New Roman" w:hAnsiTheme="majorBidi" w:cstheme="majorBidi"/>
          <w:color w:val="222222"/>
          <w:sz w:val="32"/>
          <w:szCs w:val="32"/>
          <w:lang w:val="es-PE" w:bidi="he-IL"/>
        </w:rPr>
        <w:t>Las composiciones mineralógicas y químicas de las lateritas dependen de las rocas padres. Las lateritas consisten principalmente de </w:t>
      </w:r>
      <w:hyperlink r:id="rId33" w:tooltip="Cuarzo" w:history="1">
        <w:r w:rsidRPr="00BD6723">
          <w:rPr>
            <w:rFonts w:asciiTheme="majorBidi" w:eastAsia="Times New Roman" w:hAnsiTheme="majorBidi" w:cstheme="majorBidi"/>
            <w:color w:val="0B0080"/>
            <w:sz w:val="32"/>
            <w:szCs w:val="32"/>
            <w:lang w:val="es-PE" w:bidi="he-IL"/>
          </w:rPr>
          <w:t>cuarzo</w:t>
        </w:r>
      </w:hyperlink>
      <w:r w:rsidRPr="00BD6723">
        <w:rPr>
          <w:rFonts w:asciiTheme="majorBidi" w:eastAsia="Times New Roman" w:hAnsiTheme="majorBidi" w:cstheme="majorBidi"/>
          <w:color w:val="222222"/>
          <w:sz w:val="32"/>
          <w:szCs w:val="32"/>
          <w:lang w:val="es-PE" w:bidi="he-IL"/>
        </w:rPr>
        <w:t>, </w:t>
      </w:r>
      <w:hyperlink r:id="rId34" w:tooltip="Circón" w:history="1">
        <w:r w:rsidRPr="00BD6723">
          <w:rPr>
            <w:rFonts w:asciiTheme="majorBidi" w:eastAsia="Times New Roman" w:hAnsiTheme="majorBidi" w:cstheme="majorBidi"/>
            <w:color w:val="0B0080"/>
            <w:sz w:val="32"/>
            <w:szCs w:val="32"/>
            <w:lang w:val="es-PE" w:bidi="he-IL"/>
          </w:rPr>
          <w:t>circón</w:t>
        </w:r>
      </w:hyperlink>
      <w:r w:rsidRPr="00BD6723">
        <w:rPr>
          <w:rFonts w:asciiTheme="majorBidi" w:eastAsia="Times New Roman" w:hAnsiTheme="majorBidi" w:cstheme="majorBidi"/>
          <w:color w:val="222222"/>
          <w:sz w:val="32"/>
          <w:szCs w:val="32"/>
          <w:lang w:val="es-PE" w:bidi="he-IL"/>
        </w:rPr>
        <w:t>, y óxidos de </w:t>
      </w:r>
      <w:hyperlink r:id="rId35" w:tooltip="Titanio" w:history="1">
        <w:r w:rsidRPr="00BD6723">
          <w:rPr>
            <w:rFonts w:asciiTheme="majorBidi" w:eastAsia="Times New Roman" w:hAnsiTheme="majorBidi" w:cstheme="majorBidi"/>
            <w:color w:val="0B0080"/>
            <w:sz w:val="32"/>
            <w:szCs w:val="32"/>
            <w:lang w:val="es-PE" w:bidi="he-IL"/>
          </w:rPr>
          <w:t>titanio</w:t>
        </w:r>
      </w:hyperlink>
      <w:r w:rsidRPr="00BD6723">
        <w:rPr>
          <w:rFonts w:asciiTheme="majorBidi" w:eastAsia="Times New Roman" w:hAnsiTheme="majorBidi" w:cstheme="majorBidi"/>
          <w:color w:val="222222"/>
          <w:sz w:val="32"/>
          <w:szCs w:val="32"/>
          <w:lang w:val="es-PE" w:bidi="he-IL"/>
        </w:rPr>
        <w:t>, hierro, </w:t>
      </w:r>
      <w:hyperlink r:id="rId36" w:tooltip="Estaño" w:history="1">
        <w:r w:rsidRPr="00BD6723">
          <w:rPr>
            <w:rFonts w:asciiTheme="majorBidi" w:eastAsia="Times New Roman" w:hAnsiTheme="majorBidi" w:cstheme="majorBidi"/>
            <w:color w:val="0B0080"/>
            <w:sz w:val="32"/>
            <w:szCs w:val="32"/>
            <w:lang w:val="es-PE" w:bidi="he-IL"/>
          </w:rPr>
          <w:t>estaño</w:t>
        </w:r>
      </w:hyperlink>
      <w:r w:rsidRPr="00BD6723">
        <w:rPr>
          <w:rFonts w:asciiTheme="majorBidi" w:eastAsia="Times New Roman" w:hAnsiTheme="majorBidi" w:cstheme="majorBidi"/>
          <w:color w:val="222222"/>
          <w:sz w:val="32"/>
          <w:szCs w:val="32"/>
          <w:lang w:val="es-PE" w:bidi="he-IL"/>
        </w:rPr>
        <w:t>, aluminio y </w:t>
      </w:r>
      <w:hyperlink r:id="rId37" w:tooltip="Manganeso" w:history="1">
        <w:r w:rsidRPr="00BD6723">
          <w:rPr>
            <w:rFonts w:asciiTheme="majorBidi" w:eastAsia="Times New Roman" w:hAnsiTheme="majorBidi" w:cstheme="majorBidi"/>
            <w:color w:val="0B0080"/>
            <w:sz w:val="32"/>
            <w:szCs w:val="32"/>
            <w:lang w:val="es-PE" w:bidi="he-IL"/>
          </w:rPr>
          <w:t>manganeso</w:t>
        </w:r>
      </w:hyperlink>
      <w:r w:rsidRPr="00BD6723">
        <w:rPr>
          <w:rFonts w:asciiTheme="majorBidi" w:eastAsia="Times New Roman" w:hAnsiTheme="majorBidi" w:cstheme="majorBidi"/>
          <w:color w:val="222222"/>
          <w:sz w:val="32"/>
          <w:szCs w:val="32"/>
          <w:lang w:val="es-PE" w:bidi="he-IL"/>
        </w:rPr>
        <w:t>, que van permaneciendo durante el curso de la meteorización.​ El cuarzo es el mineral más residual más abundante de las rocas padres.</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La composición de la laterita varia significativamente en función de su ubicación, el clima y la profundidad.</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Los minerales principales que albergan </w:t>
      </w:r>
      <w:hyperlink r:id="rId38" w:tooltip="Níquel" w:history="1">
        <w:r w:rsidRPr="00BD6723">
          <w:rPr>
            <w:rFonts w:asciiTheme="majorBidi" w:eastAsia="Times New Roman" w:hAnsiTheme="majorBidi" w:cstheme="majorBidi"/>
            <w:color w:val="0B0080"/>
            <w:sz w:val="32"/>
            <w:szCs w:val="32"/>
            <w:lang w:val="es-PE" w:bidi="he-IL"/>
          </w:rPr>
          <w:t>níquel</w:t>
        </w:r>
      </w:hyperlink>
      <w:r w:rsidRPr="00BD6723">
        <w:rPr>
          <w:rFonts w:asciiTheme="majorBidi" w:eastAsia="Times New Roman" w:hAnsiTheme="majorBidi" w:cstheme="majorBidi"/>
          <w:color w:val="222222"/>
          <w:sz w:val="32"/>
          <w:szCs w:val="32"/>
          <w:lang w:val="es-PE" w:bidi="he-IL"/>
        </w:rPr>
        <w:t> y </w:t>
      </w:r>
      <w:hyperlink r:id="rId39" w:tooltip="Cobalto" w:history="1">
        <w:r w:rsidRPr="00BD6723">
          <w:rPr>
            <w:rFonts w:asciiTheme="majorBidi" w:eastAsia="Times New Roman" w:hAnsiTheme="majorBidi" w:cstheme="majorBidi"/>
            <w:color w:val="0B0080"/>
            <w:sz w:val="32"/>
            <w:szCs w:val="32"/>
            <w:lang w:val="es-PE" w:bidi="he-IL"/>
          </w:rPr>
          <w:t>cobalto</w:t>
        </w:r>
      </w:hyperlink>
      <w:r w:rsidRPr="00BD6723">
        <w:rPr>
          <w:rFonts w:asciiTheme="majorBidi" w:eastAsia="Times New Roman" w:hAnsiTheme="majorBidi" w:cstheme="majorBidi"/>
          <w:color w:val="222222"/>
          <w:sz w:val="32"/>
          <w:szCs w:val="32"/>
          <w:lang w:val="es-PE" w:bidi="he-IL"/>
        </w:rPr>
        <w:t> pueden ser tanto </w:t>
      </w:r>
      <w:hyperlink r:id="rId40" w:tooltip="Óxido de hierro" w:history="1">
        <w:r w:rsidRPr="00BD6723">
          <w:rPr>
            <w:rFonts w:asciiTheme="majorBidi" w:eastAsia="Times New Roman" w:hAnsiTheme="majorBidi" w:cstheme="majorBidi"/>
            <w:color w:val="0B0080"/>
            <w:sz w:val="32"/>
            <w:szCs w:val="32"/>
            <w:lang w:val="es-PE" w:bidi="he-IL"/>
          </w:rPr>
          <w:t>óxidos de hierro</w:t>
        </w:r>
      </w:hyperlink>
      <w:r w:rsidRPr="00BD6723">
        <w:rPr>
          <w:rFonts w:asciiTheme="majorBidi" w:eastAsia="Times New Roman" w:hAnsiTheme="majorBidi" w:cstheme="majorBidi"/>
          <w:color w:val="222222"/>
          <w:sz w:val="32"/>
          <w:szCs w:val="32"/>
          <w:lang w:val="es-PE" w:bidi="he-IL"/>
        </w:rPr>
        <w:t>, </w:t>
      </w:r>
      <w:hyperlink r:id="rId41" w:tooltip="Minerales de la arcilla" w:history="1">
        <w:r w:rsidRPr="00BD6723">
          <w:rPr>
            <w:rFonts w:asciiTheme="majorBidi" w:eastAsia="Times New Roman" w:hAnsiTheme="majorBidi" w:cstheme="majorBidi"/>
            <w:color w:val="0B0080"/>
            <w:sz w:val="32"/>
            <w:szCs w:val="32"/>
            <w:lang w:val="es-PE" w:bidi="he-IL"/>
          </w:rPr>
          <w:t>minerales de la arcilla</w:t>
        </w:r>
      </w:hyperlink>
      <w:r w:rsidRPr="00BD6723">
        <w:rPr>
          <w:rFonts w:asciiTheme="majorBidi" w:eastAsia="Times New Roman" w:hAnsiTheme="majorBidi" w:cstheme="majorBidi"/>
          <w:color w:val="222222"/>
          <w:sz w:val="32"/>
          <w:szCs w:val="32"/>
          <w:lang w:val="es-PE" w:bidi="he-IL"/>
        </w:rPr>
        <w:t> u </w:t>
      </w:r>
      <w:hyperlink r:id="rId42" w:tooltip="Óxido de manganeso (aún no redactado)" w:history="1">
        <w:r w:rsidRPr="00BD6723">
          <w:rPr>
            <w:rFonts w:asciiTheme="majorBidi" w:eastAsia="Times New Roman" w:hAnsiTheme="majorBidi" w:cstheme="majorBidi"/>
            <w:color w:val="A55858"/>
            <w:sz w:val="32"/>
            <w:szCs w:val="32"/>
            <w:lang w:val="es-PE" w:bidi="he-IL"/>
          </w:rPr>
          <w:t>óxidos de manganeso</w:t>
        </w:r>
      </w:hyperlink>
      <w:r w:rsidRPr="00BD6723">
        <w:rPr>
          <w:rFonts w:asciiTheme="majorBidi" w:eastAsia="Times New Roman" w:hAnsiTheme="majorBidi" w:cstheme="majorBidi"/>
          <w:color w:val="222222"/>
          <w:sz w:val="32"/>
          <w:szCs w:val="32"/>
          <w:lang w:val="es-PE" w:bidi="he-IL"/>
        </w:rPr>
        <w:t>.</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Los óxidos de hierro derivan de rocas ígneas máficas y otras rocas ricas en hierro;. bauxitas derivan de roca ígnea granítica y otras rocas pobre</w:t>
      </w:r>
      <w:r w:rsidR="00E76583">
        <w:rPr>
          <w:rFonts w:asciiTheme="majorBidi" w:eastAsia="Times New Roman" w:hAnsiTheme="majorBidi" w:cstheme="majorBidi"/>
          <w:color w:val="222222"/>
          <w:sz w:val="32"/>
          <w:szCs w:val="32"/>
          <w:lang w:val="es-PE" w:bidi="he-IL"/>
        </w:rPr>
        <w:t>s</w:t>
      </w:r>
      <w:r w:rsidRPr="00BD6723">
        <w:rPr>
          <w:rFonts w:asciiTheme="majorBidi" w:eastAsia="Times New Roman" w:hAnsiTheme="majorBidi" w:cstheme="majorBidi"/>
          <w:color w:val="222222"/>
          <w:sz w:val="32"/>
          <w:szCs w:val="32"/>
          <w:lang w:val="es-PE" w:bidi="he-IL"/>
        </w:rPr>
        <w:t xml:space="preserve"> en hierro.</w:t>
      </w:r>
      <w:r w:rsidR="00E76583" w:rsidRPr="00BD6723">
        <w:rPr>
          <w:rFonts w:asciiTheme="majorBidi" w:eastAsia="Times New Roman" w:hAnsiTheme="majorBidi" w:cstheme="majorBidi"/>
          <w:color w:val="222222"/>
          <w:sz w:val="32"/>
          <w:szCs w:val="32"/>
          <w:lang w:val="es-PE" w:bidi="he-IL"/>
        </w:rPr>
        <w:t xml:space="preserve"> </w:t>
      </w:r>
      <w:r w:rsidRPr="00BD6723">
        <w:rPr>
          <w:rFonts w:asciiTheme="majorBidi" w:eastAsia="Times New Roman" w:hAnsiTheme="majorBidi" w:cstheme="majorBidi"/>
          <w:color w:val="222222"/>
          <w:sz w:val="32"/>
          <w:szCs w:val="32"/>
          <w:lang w:val="es-PE" w:bidi="he-IL"/>
        </w:rPr>
        <w:t xml:space="preserve">​ Las lateritas de níquel se producen en zonas de la tierra donde rocas </w:t>
      </w:r>
      <w:r w:rsidRPr="00BD6723">
        <w:rPr>
          <w:rFonts w:asciiTheme="majorBidi" w:eastAsia="Times New Roman" w:hAnsiTheme="majorBidi" w:cstheme="majorBidi"/>
          <w:color w:val="222222"/>
          <w:sz w:val="32"/>
          <w:szCs w:val="32"/>
          <w:lang w:val="es-PE" w:bidi="he-IL"/>
        </w:rPr>
        <w:lastRenderedPageBreak/>
        <w:t>ultramáficas (que contienen minerales ferromagnésicos como olivino, piroxeno y anfíbol) han experimentado meteorización bajo clima tropical por tiempos prolongados</w:t>
      </w:r>
      <w:r w:rsidR="00F902BC">
        <w:rPr>
          <w:rFonts w:asciiTheme="majorBidi" w:eastAsia="Times New Roman" w:hAnsiTheme="majorBidi" w:cstheme="majorBidi"/>
          <w:color w:val="222222"/>
          <w:sz w:val="32"/>
          <w:szCs w:val="32"/>
          <w:lang w:val="es-PE" w:bidi="he-IL"/>
        </w:rPr>
        <w:t xml:space="preserve"> </w:t>
      </w:r>
      <w:r w:rsidR="00E76583">
        <w:rPr>
          <w:rFonts w:asciiTheme="majorBidi" w:eastAsia="Times New Roman" w:hAnsiTheme="majorBidi" w:cstheme="majorBidi"/>
          <w:color w:val="222222"/>
          <w:sz w:val="32"/>
          <w:szCs w:val="32"/>
          <w:lang w:val="es-PE" w:bidi="he-IL"/>
        </w:rPr>
        <w:t>(Ref</w:t>
      </w:r>
      <w:r w:rsidR="005276B7">
        <w:rPr>
          <w:rFonts w:asciiTheme="majorBidi" w:eastAsia="Times New Roman" w:hAnsiTheme="majorBidi" w:cstheme="majorBidi"/>
          <w:color w:val="222222"/>
          <w:sz w:val="32"/>
          <w:szCs w:val="32"/>
          <w:lang w:val="es-PE" w:bidi="he-IL"/>
        </w:rPr>
        <w:t>.5</w:t>
      </w:r>
      <w:proofErr w:type="gramStart"/>
      <w:r w:rsidR="00F902BC">
        <w:rPr>
          <w:rFonts w:asciiTheme="majorBidi" w:eastAsia="Times New Roman" w:hAnsiTheme="majorBidi" w:cstheme="majorBidi"/>
          <w:color w:val="222222"/>
          <w:sz w:val="32"/>
          <w:szCs w:val="32"/>
          <w:lang w:val="es-PE" w:bidi="he-IL"/>
        </w:rPr>
        <w:t>).</w:t>
      </w:r>
      <w:r w:rsidRPr="00BD6723">
        <w:rPr>
          <w:rFonts w:asciiTheme="majorBidi" w:eastAsia="Times New Roman" w:hAnsiTheme="majorBidi" w:cstheme="majorBidi"/>
          <w:color w:val="222222"/>
          <w:sz w:val="32"/>
          <w:szCs w:val="32"/>
          <w:lang w:val="es-PE" w:bidi="he-IL"/>
        </w:rPr>
        <w:t>​</w:t>
      </w:r>
      <w:proofErr w:type="gramEnd"/>
    </w:p>
    <w:p w14:paraId="2805D4BD" w14:textId="77777777" w:rsidR="00BD6723" w:rsidRPr="00BD6723" w:rsidRDefault="00BD6723" w:rsidP="00CD091C">
      <w:pPr>
        <w:shd w:val="clear" w:color="auto" w:fill="FFFFFF"/>
        <w:spacing w:before="100" w:beforeAutospacing="1" w:after="100" w:afterAutospacing="1" w:line="240" w:lineRule="auto"/>
        <w:jc w:val="both"/>
        <w:rPr>
          <w:rFonts w:asciiTheme="majorBidi" w:eastAsia="Times New Roman" w:hAnsiTheme="majorBidi" w:cstheme="majorBidi"/>
          <w:b/>
          <w:bCs/>
          <w:color w:val="FF0000"/>
          <w:sz w:val="32"/>
          <w:szCs w:val="32"/>
          <w:lang w:val="es-PE" w:bidi="he-IL"/>
        </w:rPr>
      </w:pPr>
    </w:p>
    <w:p w14:paraId="4BA45A97" w14:textId="1E389C98" w:rsidR="00BD6723" w:rsidRPr="00BD6723" w:rsidRDefault="00BD6723" w:rsidP="00CD091C">
      <w:pPr>
        <w:shd w:val="clear" w:color="auto" w:fill="FFFFFF"/>
        <w:spacing w:before="100" w:beforeAutospacing="1" w:after="100" w:afterAutospacing="1" w:line="240" w:lineRule="auto"/>
        <w:jc w:val="both"/>
        <w:rPr>
          <w:rFonts w:asciiTheme="majorBidi" w:eastAsia="Times New Roman" w:hAnsiTheme="majorBidi" w:cstheme="majorBidi"/>
          <w:color w:val="222222"/>
          <w:sz w:val="32"/>
          <w:szCs w:val="32"/>
          <w:lang w:val="es-PE" w:bidi="he-IL"/>
        </w:rPr>
      </w:pPr>
    </w:p>
    <w:p w14:paraId="4683758B" w14:textId="05AC4A03" w:rsidR="00A97390" w:rsidRPr="00CD091C" w:rsidRDefault="00A97390" w:rsidP="00A97390">
      <w:pPr>
        <w:shd w:val="clear" w:color="auto" w:fill="FFFFFF"/>
        <w:spacing w:before="100" w:beforeAutospacing="1" w:after="100" w:afterAutospacing="1" w:line="240" w:lineRule="auto"/>
        <w:jc w:val="both"/>
        <w:rPr>
          <w:rFonts w:asciiTheme="majorBidi" w:eastAsia="Times New Roman" w:hAnsiTheme="majorBidi" w:cstheme="majorBidi"/>
          <w:color w:val="222222"/>
          <w:sz w:val="32"/>
          <w:szCs w:val="32"/>
          <w:lang w:val="es-PE" w:bidi="he-IL"/>
        </w:rPr>
      </w:pPr>
      <w:r>
        <w:rPr>
          <w:rFonts w:asciiTheme="majorBidi" w:hAnsiTheme="majorBidi" w:cstheme="majorBidi"/>
          <w:noProof/>
          <w:color w:val="222222"/>
          <w:sz w:val="32"/>
          <w:szCs w:val="32"/>
          <w:lang w:val="es-PE"/>
        </w:rPr>
        <w:drawing>
          <wp:inline distT="0" distB="0" distL="0" distR="0" wp14:anchorId="4D2CBB5D" wp14:editId="481CC968">
            <wp:extent cx="2466975" cy="1847850"/>
            <wp:effectExtent l="0" t="0" r="9525" b="0"/>
            <wp:docPr id="4" name="Picture 4" descr="C:\Users\CHAIM LEVI\AppData\Local\Microsoft\Windows\INetCache\Content.MSO\B59FCE66.t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CHAIM LEVI\AppData\Local\Microsoft\Windows\INetCache\Content.MSO\B59FCE66.tmp"/>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2466975" cy="1847850"/>
                    </a:xfrm>
                    <a:prstGeom prst="rect">
                      <a:avLst/>
                    </a:prstGeom>
                    <a:noFill/>
                    <a:ln>
                      <a:noFill/>
                    </a:ln>
                  </pic:spPr>
                </pic:pic>
              </a:graphicData>
            </a:graphic>
          </wp:inline>
        </w:drawing>
      </w:r>
    </w:p>
    <w:p w14:paraId="636DF3C2" w14:textId="00E32C4A" w:rsidR="00CD091C" w:rsidRDefault="00A97390" w:rsidP="00F84BE3">
      <w:pPr>
        <w:rPr>
          <w:rFonts w:asciiTheme="majorBidi" w:hAnsiTheme="majorBidi" w:cstheme="majorBidi"/>
          <w:sz w:val="32"/>
          <w:szCs w:val="32"/>
          <w:lang w:val="es-PE"/>
        </w:rPr>
      </w:pPr>
      <w:r>
        <w:rPr>
          <w:noProof/>
        </w:rPr>
        <w:drawing>
          <wp:inline distT="0" distB="0" distL="0" distR="0" wp14:anchorId="04840AE0" wp14:editId="58A1E7D3">
            <wp:extent cx="2857500" cy="2762250"/>
            <wp:effectExtent l="0" t="0" r="0" b="0"/>
            <wp:docPr id="2" name="Picture 2" descr="Image result for suelos de la 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suelos de la amazoni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2857500" cy="2762250"/>
                    </a:xfrm>
                    <a:prstGeom prst="rect">
                      <a:avLst/>
                    </a:prstGeom>
                    <a:noFill/>
                    <a:ln>
                      <a:noFill/>
                    </a:ln>
                  </pic:spPr>
                </pic:pic>
              </a:graphicData>
            </a:graphic>
          </wp:inline>
        </w:drawing>
      </w:r>
    </w:p>
    <w:p w14:paraId="2626B161" w14:textId="5B86DA09" w:rsidR="00C16AD2" w:rsidRDefault="00C16AD2" w:rsidP="00F84BE3">
      <w:pPr>
        <w:rPr>
          <w:rFonts w:asciiTheme="majorBidi" w:hAnsiTheme="majorBidi" w:cstheme="majorBidi"/>
          <w:sz w:val="32"/>
          <w:szCs w:val="32"/>
          <w:lang w:val="es-PE"/>
        </w:rPr>
      </w:pPr>
      <w:r>
        <w:rPr>
          <w:rFonts w:asciiTheme="majorBidi" w:hAnsiTheme="majorBidi" w:cstheme="majorBidi"/>
          <w:sz w:val="32"/>
          <w:szCs w:val="32"/>
          <w:lang w:val="es-PE"/>
        </w:rPr>
        <w:t xml:space="preserve">FIG. 1 SUELOS AMAZONICOS </w:t>
      </w:r>
    </w:p>
    <w:p w14:paraId="3ECBDBFA" w14:textId="5F677298" w:rsidR="00A97390" w:rsidRDefault="00A97390" w:rsidP="00F84BE3">
      <w:pPr>
        <w:rPr>
          <w:rFonts w:asciiTheme="majorBidi" w:hAnsiTheme="majorBidi" w:cstheme="majorBidi"/>
          <w:sz w:val="32"/>
          <w:szCs w:val="32"/>
          <w:lang w:val="es-PE"/>
        </w:rPr>
      </w:pPr>
      <w:r>
        <w:rPr>
          <w:noProof/>
        </w:rPr>
        <w:lastRenderedPageBreak/>
        <w:drawing>
          <wp:inline distT="0" distB="0" distL="0" distR="0" wp14:anchorId="2EDD8ADC" wp14:editId="12114F02">
            <wp:extent cx="5943600" cy="3343275"/>
            <wp:effectExtent l="0" t="0" r="0" b="9525"/>
            <wp:docPr id="6" name="Picture 6" descr="Image result for suelos de la amazoni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result for suelos de la amazoni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5943600" cy="3343275"/>
                    </a:xfrm>
                    <a:prstGeom prst="rect">
                      <a:avLst/>
                    </a:prstGeom>
                    <a:noFill/>
                    <a:ln>
                      <a:noFill/>
                    </a:ln>
                  </pic:spPr>
                </pic:pic>
              </a:graphicData>
            </a:graphic>
          </wp:inline>
        </w:drawing>
      </w:r>
    </w:p>
    <w:p w14:paraId="1EA41D91" w14:textId="4E994444" w:rsidR="00C16AD2" w:rsidRDefault="00C16AD2" w:rsidP="00F84BE3">
      <w:pPr>
        <w:rPr>
          <w:rFonts w:asciiTheme="majorBidi" w:hAnsiTheme="majorBidi" w:cstheme="majorBidi"/>
          <w:sz w:val="32"/>
          <w:szCs w:val="32"/>
          <w:lang w:val="es-PE"/>
        </w:rPr>
      </w:pPr>
      <w:r>
        <w:rPr>
          <w:rFonts w:asciiTheme="majorBidi" w:hAnsiTheme="majorBidi" w:cstheme="majorBidi"/>
          <w:sz w:val="32"/>
          <w:szCs w:val="32"/>
          <w:lang w:val="es-PE"/>
        </w:rPr>
        <w:t>FIG.</w:t>
      </w:r>
      <w:proofErr w:type="gramStart"/>
      <w:r>
        <w:rPr>
          <w:rFonts w:asciiTheme="majorBidi" w:hAnsiTheme="majorBidi" w:cstheme="majorBidi"/>
          <w:sz w:val="32"/>
          <w:szCs w:val="32"/>
          <w:lang w:val="es-PE"/>
        </w:rPr>
        <w:t>2  TIPICO</w:t>
      </w:r>
      <w:proofErr w:type="gramEnd"/>
      <w:r>
        <w:rPr>
          <w:rFonts w:asciiTheme="majorBidi" w:hAnsiTheme="majorBidi" w:cstheme="majorBidi"/>
          <w:sz w:val="32"/>
          <w:szCs w:val="32"/>
          <w:lang w:val="es-PE"/>
        </w:rPr>
        <w:t xml:space="preserve"> CRECIMIENTO SUPERFICIAL DE RAICES EN EL SUELO POBRE AMAZONICO.</w:t>
      </w:r>
    </w:p>
    <w:p w14:paraId="3EC88892" w14:textId="2E2C19F7" w:rsidR="00CD091C" w:rsidRDefault="00CD091C" w:rsidP="00F84BE3">
      <w:pPr>
        <w:rPr>
          <w:rFonts w:asciiTheme="majorBidi" w:hAnsiTheme="majorBidi" w:cstheme="majorBidi"/>
          <w:sz w:val="32"/>
          <w:szCs w:val="32"/>
          <w:lang w:val="es-PE"/>
        </w:rPr>
      </w:pPr>
    </w:p>
    <w:p w14:paraId="6CECD2CC" w14:textId="08E4D4E5" w:rsidR="00CD091C" w:rsidRDefault="00CD091C" w:rsidP="00F84BE3">
      <w:pPr>
        <w:rPr>
          <w:rFonts w:asciiTheme="majorBidi" w:hAnsiTheme="majorBidi" w:cstheme="majorBidi"/>
          <w:sz w:val="32"/>
          <w:szCs w:val="32"/>
          <w:lang w:val="es-PE"/>
        </w:rPr>
      </w:pPr>
    </w:p>
    <w:p w14:paraId="4DC7FBEE" w14:textId="320C87D9" w:rsidR="0048117E" w:rsidRPr="0048117E" w:rsidRDefault="0048117E" w:rsidP="00F84BE3">
      <w:pPr>
        <w:rPr>
          <w:rFonts w:asciiTheme="majorBidi" w:hAnsiTheme="majorBidi" w:cstheme="majorBidi"/>
          <w:color w:val="FF0000"/>
          <w:sz w:val="32"/>
          <w:szCs w:val="32"/>
          <w:lang w:val="es-PE"/>
        </w:rPr>
      </w:pPr>
      <w:r w:rsidRPr="0048117E">
        <w:rPr>
          <w:rFonts w:asciiTheme="majorBidi" w:hAnsiTheme="majorBidi" w:cstheme="majorBidi"/>
          <w:color w:val="FF0000"/>
          <w:sz w:val="32"/>
          <w:szCs w:val="32"/>
          <w:lang w:val="es-PE"/>
        </w:rPr>
        <w:t xml:space="preserve">DISTRIBUCION GENERAL DE LOS SUELOS DE LA AMAZONIA PERUANA SEGUN SUS CARACTERISTICAS. </w:t>
      </w:r>
    </w:p>
    <w:p w14:paraId="37709CCB" w14:textId="25C46AF2" w:rsidR="0048117E" w:rsidRPr="0048117E" w:rsidRDefault="0048117E" w:rsidP="00F84BE3">
      <w:pPr>
        <w:rPr>
          <w:rFonts w:asciiTheme="majorBidi" w:hAnsiTheme="majorBidi" w:cstheme="majorBidi"/>
          <w:b/>
          <w:bCs/>
          <w:sz w:val="32"/>
          <w:szCs w:val="32"/>
          <w:lang w:val="es-PE"/>
        </w:rPr>
      </w:pPr>
      <w:r w:rsidRPr="0048117E">
        <w:rPr>
          <w:rFonts w:asciiTheme="majorBidi" w:hAnsiTheme="majorBidi" w:cstheme="majorBidi"/>
          <w:b/>
          <w:bCs/>
          <w:sz w:val="32"/>
          <w:szCs w:val="32"/>
          <w:lang w:val="es-PE"/>
        </w:rPr>
        <w:t>AGRUPACIONES DE SUELOS SUPERFICIE %:</w:t>
      </w:r>
    </w:p>
    <w:p w14:paraId="05462A93" w14:textId="59C5B5C3" w:rsidR="0048117E" w:rsidRPr="0048117E" w:rsidRDefault="0048117E" w:rsidP="00F84BE3">
      <w:pPr>
        <w:rPr>
          <w:rFonts w:asciiTheme="majorBidi" w:hAnsiTheme="majorBidi" w:cstheme="majorBidi"/>
          <w:b/>
          <w:bCs/>
          <w:color w:val="FF0000"/>
          <w:sz w:val="32"/>
          <w:szCs w:val="32"/>
          <w:lang w:val="es-PE"/>
        </w:rPr>
      </w:pPr>
      <w:r w:rsidRPr="0048117E">
        <w:rPr>
          <w:rFonts w:asciiTheme="majorBidi" w:hAnsiTheme="majorBidi" w:cstheme="majorBidi"/>
          <w:sz w:val="32"/>
          <w:szCs w:val="32"/>
          <w:lang w:val="es-PE"/>
        </w:rPr>
        <w:t xml:space="preserve"> - Suelos ácidos de baja fertilidad natural, bien drenados, topografía plana a suavemente ondulada (Ultisoles, Distropepts). </w:t>
      </w:r>
      <w:r w:rsidRPr="0048117E">
        <w:rPr>
          <w:rFonts w:asciiTheme="majorBidi" w:hAnsiTheme="majorBidi" w:cstheme="majorBidi"/>
          <w:b/>
          <w:bCs/>
          <w:color w:val="FF0000"/>
          <w:sz w:val="32"/>
          <w:szCs w:val="32"/>
          <w:lang w:val="es-PE"/>
        </w:rPr>
        <w:t>50%</w:t>
      </w:r>
    </w:p>
    <w:p w14:paraId="76F70079" w14:textId="2C243D7D" w:rsidR="0048117E" w:rsidRPr="0048117E" w:rsidRDefault="0048117E" w:rsidP="0048117E">
      <w:pPr>
        <w:rPr>
          <w:rFonts w:asciiTheme="majorBidi" w:hAnsiTheme="majorBidi" w:cstheme="majorBidi"/>
          <w:b/>
          <w:bCs/>
          <w:color w:val="FF0000"/>
          <w:sz w:val="32"/>
          <w:szCs w:val="32"/>
          <w:lang w:val="es-PE"/>
        </w:rPr>
      </w:pPr>
      <w:r w:rsidRPr="0048117E">
        <w:rPr>
          <w:rFonts w:asciiTheme="majorBidi" w:hAnsiTheme="majorBidi" w:cstheme="majorBidi"/>
          <w:sz w:val="32"/>
          <w:szCs w:val="32"/>
          <w:lang w:val="es-PE"/>
        </w:rPr>
        <w:t xml:space="preserve"> - Suelos de topografía escarpada, fuertemente disectados (Entisoles, Inceptisoles, Ultisoles, Alfisoles)</w:t>
      </w:r>
      <w:r>
        <w:rPr>
          <w:rFonts w:asciiTheme="majorBidi" w:hAnsiTheme="majorBidi" w:cstheme="majorBidi"/>
          <w:sz w:val="32"/>
          <w:szCs w:val="32"/>
          <w:lang w:val="es-PE"/>
        </w:rPr>
        <w:t xml:space="preserve">.   </w:t>
      </w:r>
      <w:r w:rsidRPr="0048117E">
        <w:rPr>
          <w:rFonts w:asciiTheme="majorBidi" w:hAnsiTheme="majorBidi" w:cstheme="majorBidi"/>
          <w:b/>
          <w:bCs/>
          <w:color w:val="FF0000"/>
          <w:sz w:val="32"/>
          <w:szCs w:val="32"/>
          <w:lang w:val="es-PE"/>
        </w:rPr>
        <w:t>31%</w:t>
      </w:r>
    </w:p>
    <w:p w14:paraId="6527F43C" w14:textId="77777777" w:rsidR="00DD21AD" w:rsidRDefault="00DD21AD" w:rsidP="00F84BE3">
      <w:pPr>
        <w:rPr>
          <w:rFonts w:asciiTheme="majorBidi" w:hAnsiTheme="majorBidi" w:cstheme="majorBidi"/>
          <w:sz w:val="32"/>
          <w:szCs w:val="32"/>
          <w:lang w:val="es-PE"/>
        </w:rPr>
      </w:pPr>
    </w:p>
    <w:p w14:paraId="6741813C" w14:textId="50F514B3" w:rsidR="0048117E" w:rsidRPr="0048117E" w:rsidRDefault="0048117E" w:rsidP="00F84BE3">
      <w:pPr>
        <w:rPr>
          <w:rFonts w:asciiTheme="majorBidi" w:hAnsiTheme="majorBidi" w:cstheme="majorBidi"/>
          <w:b/>
          <w:bCs/>
          <w:color w:val="FF0000"/>
          <w:sz w:val="32"/>
          <w:szCs w:val="32"/>
          <w:lang w:val="es-PE"/>
        </w:rPr>
      </w:pPr>
      <w:r w:rsidRPr="0048117E">
        <w:rPr>
          <w:rFonts w:asciiTheme="majorBidi" w:hAnsiTheme="majorBidi" w:cstheme="majorBidi"/>
          <w:sz w:val="32"/>
          <w:szCs w:val="32"/>
          <w:lang w:val="es-PE"/>
        </w:rPr>
        <w:t xml:space="preserve"> - Suelos mal drenados, aluviales, aguajales (Aquepts, Aquents). </w:t>
      </w:r>
      <w:r w:rsidRPr="0048117E">
        <w:rPr>
          <w:rFonts w:asciiTheme="majorBidi" w:hAnsiTheme="majorBidi" w:cstheme="majorBidi"/>
          <w:b/>
          <w:bCs/>
          <w:color w:val="FF0000"/>
          <w:sz w:val="32"/>
          <w:szCs w:val="32"/>
          <w:lang w:val="es-PE"/>
        </w:rPr>
        <w:t>14%</w:t>
      </w:r>
    </w:p>
    <w:p w14:paraId="18CC8C0E" w14:textId="77777777" w:rsidR="0048117E" w:rsidRPr="0048117E" w:rsidRDefault="0048117E" w:rsidP="00F84BE3">
      <w:pPr>
        <w:rPr>
          <w:rFonts w:asciiTheme="majorBidi" w:hAnsiTheme="majorBidi" w:cstheme="majorBidi"/>
          <w:sz w:val="32"/>
          <w:szCs w:val="32"/>
          <w:lang w:val="es-PE"/>
        </w:rPr>
      </w:pPr>
    </w:p>
    <w:p w14:paraId="00DC5ABD" w14:textId="17979451" w:rsidR="0048117E" w:rsidRPr="0048117E" w:rsidRDefault="0048117E" w:rsidP="00F84BE3">
      <w:pPr>
        <w:rPr>
          <w:rFonts w:asciiTheme="majorBidi" w:hAnsiTheme="majorBidi" w:cstheme="majorBidi"/>
          <w:b/>
          <w:bCs/>
          <w:sz w:val="32"/>
          <w:szCs w:val="32"/>
          <w:lang w:val="es-PE"/>
        </w:rPr>
      </w:pPr>
      <w:r w:rsidRPr="0048117E">
        <w:rPr>
          <w:rFonts w:asciiTheme="majorBidi" w:hAnsiTheme="majorBidi" w:cstheme="majorBidi"/>
          <w:sz w:val="32"/>
          <w:szCs w:val="32"/>
          <w:lang w:val="es-PE"/>
        </w:rPr>
        <w:lastRenderedPageBreak/>
        <w:t xml:space="preserve"> - Suelos de moderada a alta fertilidad natural con topografía plana a levemente ondulada (Alfisoles, Vertisoles, Inceptisoles, Entisoles). </w:t>
      </w:r>
      <w:r w:rsidRPr="0048117E">
        <w:rPr>
          <w:rFonts w:asciiTheme="majorBidi" w:hAnsiTheme="majorBidi" w:cstheme="majorBidi"/>
          <w:b/>
          <w:bCs/>
          <w:sz w:val="32"/>
          <w:szCs w:val="32"/>
          <w:lang w:val="es-PE"/>
        </w:rPr>
        <w:t>5 %</w:t>
      </w:r>
    </w:p>
    <w:p w14:paraId="1091510E" w14:textId="371B449E" w:rsidR="0048117E" w:rsidRPr="0048117E" w:rsidRDefault="0048117E" w:rsidP="00F84BE3">
      <w:pPr>
        <w:rPr>
          <w:rFonts w:asciiTheme="majorBidi" w:hAnsiTheme="majorBidi" w:cstheme="majorBidi"/>
          <w:sz w:val="32"/>
          <w:szCs w:val="32"/>
          <w:lang w:val="es-PE"/>
        </w:rPr>
      </w:pPr>
      <w:r>
        <w:rPr>
          <w:rFonts w:asciiTheme="majorBidi" w:hAnsiTheme="majorBidi" w:cstheme="majorBidi"/>
          <w:sz w:val="32"/>
          <w:szCs w:val="32"/>
          <w:lang w:val="es-PE"/>
        </w:rPr>
        <w:t>(ref.3)</w:t>
      </w:r>
    </w:p>
    <w:p w14:paraId="66AAE1FC" w14:textId="77777777" w:rsidR="006242B6" w:rsidRPr="006242B6" w:rsidRDefault="006242B6" w:rsidP="006242B6">
      <w:pPr>
        <w:shd w:val="clear" w:color="auto" w:fill="FFFFFF"/>
        <w:spacing w:after="150" w:line="540" w:lineRule="atLeast"/>
        <w:outlineLvl w:val="0"/>
        <w:rPr>
          <w:rFonts w:ascii="Helvetica" w:eastAsia="Times New Roman" w:hAnsi="Helvetica" w:cs="Times New Roman"/>
          <w:b/>
          <w:bCs/>
          <w:color w:val="000000"/>
          <w:kern w:val="36"/>
          <w:sz w:val="36"/>
          <w:szCs w:val="36"/>
          <w:lang w:val="es-PE" w:bidi="he-IL"/>
        </w:rPr>
      </w:pPr>
      <w:r w:rsidRPr="006242B6">
        <w:rPr>
          <w:rFonts w:ascii="Helvetica" w:eastAsia="Times New Roman" w:hAnsi="Helvetica" w:cs="Times New Roman"/>
          <w:b/>
          <w:bCs/>
          <w:color w:val="000000"/>
          <w:kern w:val="36"/>
          <w:sz w:val="36"/>
          <w:szCs w:val="36"/>
          <w:lang w:val="es-PE" w:bidi="he-IL"/>
        </w:rPr>
        <w:br/>
        <w:t>¿Por que los suelos de la selva amazonica no son aptos para la agricultura?</w:t>
      </w:r>
    </w:p>
    <w:p w14:paraId="44AC701D" w14:textId="737DFBAC" w:rsidR="006242B6" w:rsidRPr="006242B6" w:rsidRDefault="006242B6" w:rsidP="002D37D8">
      <w:pPr>
        <w:shd w:val="clear" w:color="auto" w:fill="FFFFFF"/>
        <w:spacing w:after="150" w:line="240" w:lineRule="auto"/>
        <w:rPr>
          <w:rFonts w:ascii="Helvetica" w:eastAsia="Times New Roman" w:hAnsi="Helvetica" w:cs="Times New Roman"/>
          <w:color w:val="000000"/>
          <w:sz w:val="20"/>
          <w:szCs w:val="20"/>
          <w:lang w:val="es-PE" w:bidi="he-IL"/>
        </w:rPr>
      </w:pPr>
      <w:proofErr w:type="gramStart"/>
      <w:r w:rsidRPr="006242B6">
        <w:rPr>
          <w:rFonts w:ascii="Helvetica" w:eastAsia="Times New Roman" w:hAnsi="Helvetica" w:cs="Times New Roman"/>
          <w:color w:val="26282A"/>
          <w:sz w:val="23"/>
          <w:szCs w:val="23"/>
          <w:lang w:val="es-PE" w:bidi="he-IL"/>
        </w:rPr>
        <w:t>Necesito</w:t>
      </w:r>
      <w:r w:rsidR="002D37D8">
        <w:rPr>
          <w:rFonts w:ascii="Helvetica" w:eastAsia="Times New Roman" w:hAnsi="Helvetica" w:cs="Times New Roman"/>
          <w:color w:val="26282A"/>
          <w:sz w:val="23"/>
          <w:szCs w:val="23"/>
          <w:lang w:val="es-PE" w:bidi="he-IL"/>
        </w:rPr>
        <w:t xml:space="preserve"> u</w:t>
      </w:r>
      <w:r w:rsidRPr="006242B6">
        <w:rPr>
          <w:rFonts w:ascii="Helvetica" w:eastAsia="Times New Roman" w:hAnsi="Helvetica" w:cs="Times New Roman"/>
          <w:color w:val="26282A"/>
          <w:sz w:val="23"/>
          <w:szCs w:val="23"/>
          <w:lang w:val="es-PE" w:bidi="he-IL"/>
        </w:rPr>
        <w:t xml:space="preserve">rgente </w:t>
      </w:r>
      <w:r w:rsidR="002D37D8">
        <w:rPr>
          <w:rFonts w:ascii="Helvetica" w:eastAsia="Times New Roman" w:hAnsi="Helvetica" w:cs="Times New Roman"/>
          <w:color w:val="26282A"/>
          <w:sz w:val="23"/>
          <w:szCs w:val="23"/>
          <w:lang w:val="es-PE" w:bidi="he-IL"/>
        </w:rPr>
        <w:t>l</w:t>
      </w:r>
      <w:r w:rsidRPr="006242B6">
        <w:rPr>
          <w:rFonts w:ascii="Helvetica" w:eastAsia="Times New Roman" w:hAnsi="Helvetica" w:cs="Times New Roman"/>
          <w:color w:val="26282A"/>
          <w:sz w:val="23"/>
          <w:szCs w:val="23"/>
          <w:lang w:val="es-PE" w:bidi="he-IL"/>
        </w:rPr>
        <w:t xml:space="preserve">a </w:t>
      </w:r>
      <w:r w:rsidR="002D37D8">
        <w:rPr>
          <w:rFonts w:ascii="Helvetica" w:eastAsia="Times New Roman" w:hAnsi="Helvetica" w:cs="Times New Roman"/>
          <w:color w:val="26282A"/>
          <w:sz w:val="23"/>
          <w:szCs w:val="23"/>
          <w:lang w:val="es-PE" w:bidi="he-IL"/>
        </w:rPr>
        <w:t>respuesta para</w:t>
      </w:r>
      <w:r w:rsidRPr="006242B6">
        <w:rPr>
          <w:rFonts w:ascii="Helvetica" w:eastAsia="Times New Roman" w:hAnsi="Helvetica" w:cs="Times New Roman"/>
          <w:color w:val="26282A"/>
          <w:sz w:val="23"/>
          <w:szCs w:val="23"/>
          <w:lang w:val="es-PE" w:bidi="he-IL"/>
        </w:rPr>
        <w:t xml:space="preserve"> esto!</w:t>
      </w:r>
      <w:proofErr w:type="gramEnd"/>
      <w:r w:rsidRPr="006242B6">
        <w:rPr>
          <w:rFonts w:ascii="Helvetica" w:eastAsia="Times New Roman" w:hAnsi="Helvetica" w:cs="Times New Roman"/>
          <w:color w:val="26282A"/>
          <w:sz w:val="23"/>
          <w:szCs w:val="23"/>
          <w:lang w:val="es-PE" w:bidi="he-IL"/>
        </w:rPr>
        <w:t> </w:t>
      </w:r>
      <w:r w:rsidRPr="006242B6">
        <w:rPr>
          <w:rFonts w:ascii="Helvetica" w:eastAsia="Times New Roman" w:hAnsi="Helvetica" w:cs="Times New Roman"/>
          <w:color w:val="26282A"/>
          <w:sz w:val="23"/>
          <w:szCs w:val="23"/>
          <w:lang w:val="es-PE" w:bidi="he-IL"/>
        </w:rPr>
        <w:br/>
      </w:r>
      <w:proofErr w:type="gramStart"/>
      <w:r w:rsidRPr="006242B6">
        <w:rPr>
          <w:rFonts w:ascii="Helvetica" w:eastAsia="Times New Roman" w:hAnsi="Helvetica" w:cs="Times New Roman"/>
          <w:color w:val="26282A"/>
          <w:sz w:val="23"/>
          <w:szCs w:val="23"/>
          <w:lang w:val="es-PE" w:bidi="he-IL"/>
        </w:rPr>
        <w:t>Me ayudan</w:t>
      </w:r>
      <w:r w:rsidR="002D37D8">
        <w:rPr>
          <w:rFonts w:ascii="Helvetica" w:eastAsia="Times New Roman" w:hAnsi="Helvetica" w:cs="Times New Roman"/>
          <w:color w:val="26282A"/>
          <w:sz w:val="23"/>
          <w:szCs w:val="23"/>
          <w:lang w:val="es-PE" w:bidi="he-IL"/>
        </w:rPr>
        <w:t>?</w:t>
      </w:r>
      <w:proofErr w:type="gramEnd"/>
      <w:r w:rsidRPr="006242B6">
        <w:rPr>
          <w:rFonts w:ascii="Helvetica" w:eastAsia="Times New Roman" w:hAnsi="Helvetica" w:cs="Times New Roman"/>
          <w:color w:val="26282A"/>
          <w:sz w:val="23"/>
          <w:szCs w:val="23"/>
          <w:lang w:val="es-PE" w:bidi="he-IL"/>
        </w:rPr>
        <w:t xml:space="preserve">) </w:t>
      </w:r>
      <w:r w:rsidR="002D37D8">
        <w:rPr>
          <w:rFonts w:ascii="Helvetica" w:eastAsia="Times New Roman" w:hAnsi="Helvetica" w:cs="Times New Roman"/>
          <w:color w:val="26282A"/>
          <w:sz w:val="23"/>
          <w:szCs w:val="23"/>
          <w:lang w:val="es-PE" w:bidi="he-IL"/>
        </w:rPr>
        <w:t>Gracias.</w:t>
      </w:r>
    </w:p>
    <w:p w14:paraId="2655F422" w14:textId="77777777" w:rsidR="006242B6" w:rsidRPr="006242B6" w:rsidRDefault="006242B6" w:rsidP="006242B6">
      <w:pPr>
        <w:shd w:val="clear" w:color="auto" w:fill="FFFFFF"/>
        <w:spacing w:after="0" w:line="240" w:lineRule="auto"/>
        <w:rPr>
          <w:rFonts w:ascii="Helvetica" w:eastAsia="Times New Roman" w:hAnsi="Helvetica" w:cs="Times New Roman"/>
          <w:color w:val="000000"/>
          <w:sz w:val="20"/>
          <w:szCs w:val="20"/>
          <w:lang w:val="es-PE" w:bidi="he-IL"/>
        </w:rPr>
      </w:pPr>
      <w:r w:rsidRPr="006242B6">
        <w:rPr>
          <w:rFonts w:ascii="Helvetica" w:eastAsia="Times New Roman" w:hAnsi="Helvetica" w:cs="Times New Roman"/>
          <w:color w:val="000000"/>
          <w:sz w:val="20"/>
          <w:szCs w:val="20"/>
          <w:lang w:val="es-PE" w:bidi="he-IL"/>
        </w:rPr>
        <w:t> 2 seguidores</w:t>
      </w:r>
    </w:p>
    <w:p w14:paraId="4A838FE5" w14:textId="77777777" w:rsidR="006242B6" w:rsidRPr="006242B6" w:rsidRDefault="006242B6" w:rsidP="006242B6">
      <w:pPr>
        <w:shd w:val="clear" w:color="auto" w:fill="FFFFFF"/>
        <w:spacing w:after="0" w:line="240" w:lineRule="auto"/>
        <w:rPr>
          <w:rFonts w:ascii="Helvetica" w:eastAsia="Times New Roman" w:hAnsi="Helvetica" w:cs="Times New Roman"/>
          <w:color w:val="000000"/>
          <w:sz w:val="20"/>
          <w:szCs w:val="20"/>
          <w:lang w:val="es-PE" w:bidi="he-IL"/>
        </w:rPr>
      </w:pPr>
      <w:r w:rsidRPr="006242B6">
        <w:rPr>
          <w:rFonts w:ascii="Helvetica" w:eastAsia="Times New Roman" w:hAnsi="Helvetica" w:cs="Times New Roman"/>
          <w:color w:val="000000"/>
          <w:sz w:val="20"/>
          <w:szCs w:val="20"/>
          <w:lang w:val="es-PE" w:bidi="he-IL"/>
        </w:rPr>
        <w:t> </w:t>
      </w:r>
    </w:p>
    <w:p w14:paraId="34343256" w14:textId="77777777" w:rsidR="006242B6" w:rsidRPr="006242B6" w:rsidRDefault="006242B6" w:rsidP="006242B6">
      <w:pPr>
        <w:shd w:val="clear" w:color="auto" w:fill="FFFFFF"/>
        <w:spacing w:after="0" w:line="240" w:lineRule="auto"/>
        <w:rPr>
          <w:rFonts w:ascii="Helvetica" w:eastAsia="Times New Roman" w:hAnsi="Helvetica" w:cs="Times New Roman"/>
          <w:color w:val="000000"/>
          <w:sz w:val="20"/>
          <w:szCs w:val="20"/>
          <w:lang w:val="es-PE" w:bidi="he-IL"/>
        </w:rPr>
      </w:pPr>
      <w:r w:rsidRPr="006242B6">
        <w:rPr>
          <w:rFonts w:ascii="Helvetica" w:eastAsia="Times New Roman" w:hAnsi="Helvetica" w:cs="Times New Roman"/>
          <w:color w:val="000000"/>
          <w:sz w:val="20"/>
          <w:szCs w:val="20"/>
          <w:lang w:val="es-PE" w:bidi="he-IL"/>
        </w:rPr>
        <w:t> 3 respuestas</w:t>
      </w:r>
    </w:p>
    <w:p w14:paraId="517BE788" w14:textId="77777777" w:rsidR="006242B6" w:rsidRPr="006242B6" w:rsidRDefault="006242B6" w:rsidP="006242B6">
      <w:pPr>
        <w:shd w:val="clear" w:color="auto" w:fill="FFFFFF"/>
        <w:spacing w:after="0" w:line="240" w:lineRule="auto"/>
        <w:rPr>
          <w:rFonts w:ascii="Helvetica" w:eastAsia="Times New Roman" w:hAnsi="Helvetica" w:cs="Times New Roman"/>
          <w:color w:val="000000"/>
          <w:sz w:val="20"/>
          <w:szCs w:val="20"/>
          <w:lang w:val="es-PE" w:bidi="he-IL"/>
        </w:rPr>
      </w:pPr>
      <w:r w:rsidRPr="006242B6">
        <w:rPr>
          <w:rFonts w:ascii="Helvetica" w:eastAsia="Times New Roman" w:hAnsi="Helvetica" w:cs="Times New Roman"/>
          <w:color w:val="000000"/>
          <w:sz w:val="20"/>
          <w:szCs w:val="20"/>
          <w:lang w:val="es-PE" w:bidi="he-IL"/>
        </w:rPr>
        <w:t>Notificar abuso</w:t>
      </w:r>
    </w:p>
    <w:p w14:paraId="196E2187" w14:textId="77777777" w:rsidR="006242B6" w:rsidRPr="006242B6" w:rsidRDefault="006242B6" w:rsidP="006242B6">
      <w:pPr>
        <w:shd w:val="clear" w:color="auto" w:fill="FFFFFF"/>
        <w:spacing w:after="0" w:line="405" w:lineRule="atLeast"/>
        <w:outlineLvl w:val="1"/>
        <w:rPr>
          <w:rFonts w:ascii="Helvetica" w:eastAsia="Times New Roman" w:hAnsi="Helvetica" w:cs="Times New Roman"/>
          <w:color w:val="000000"/>
          <w:sz w:val="24"/>
          <w:szCs w:val="24"/>
          <w:lang w:bidi="he-IL"/>
        </w:rPr>
      </w:pPr>
      <w:r w:rsidRPr="006242B6">
        <w:rPr>
          <w:rFonts w:ascii="Helvetica" w:eastAsia="Times New Roman" w:hAnsi="Helvetica" w:cs="Times New Roman"/>
          <w:color w:val="000000"/>
          <w:sz w:val="24"/>
          <w:szCs w:val="24"/>
          <w:lang w:bidi="he-IL"/>
        </w:rPr>
        <w:t>Respuestas</w:t>
      </w:r>
    </w:p>
    <w:p w14:paraId="3108F8B5" w14:textId="77777777" w:rsidR="006242B6" w:rsidRPr="006242B6" w:rsidRDefault="006242B6" w:rsidP="006242B6">
      <w:pPr>
        <w:shd w:val="clear" w:color="auto" w:fill="FFFFFF"/>
        <w:spacing w:after="0" w:line="405" w:lineRule="atLeast"/>
        <w:rPr>
          <w:rFonts w:ascii="Helvetica" w:eastAsia="Times New Roman" w:hAnsi="Helvetica" w:cs="Times New Roman"/>
          <w:color w:val="000000"/>
          <w:sz w:val="20"/>
          <w:szCs w:val="20"/>
          <w:lang w:bidi="he-IL"/>
        </w:rPr>
      </w:pPr>
      <w:r w:rsidRPr="006242B6">
        <w:rPr>
          <w:rFonts w:ascii="Helvetica" w:eastAsia="Times New Roman" w:hAnsi="Helvetica" w:cs="Times New Roman"/>
          <w:color w:val="000000"/>
          <w:sz w:val="20"/>
          <w:szCs w:val="20"/>
          <w:lang w:bidi="he-IL"/>
        </w:rPr>
        <w:t>Calificación</w:t>
      </w:r>
    </w:p>
    <w:p w14:paraId="403A083A" w14:textId="77777777" w:rsidR="006242B6" w:rsidRPr="006242B6" w:rsidRDefault="006242B6" w:rsidP="006242B6">
      <w:pPr>
        <w:shd w:val="clear" w:color="auto" w:fill="FFFFFF"/>
        <w:spacing w:after="0" w:line="240" w:lineRule="atLeast"/>
        <w:rPr>
          <w:rFonts w:ascii="Helvetica" w:eastAsia="Times New Roman" w:hAnsi="Helvetica" w:cs="Times New Roman"/>
          <w:color w:val="000000"/>
          <w:sz w:val="20"/>
          <w:szCs w:val="20"/>
          <w:lang w:bidi="he-IL"/>
        </w:rPr>
      </w:pPr>
      <w:r w:rsidRPr="006242B6">
        <w:rPr>
          <w:rFonts w:ascii="Helvetica" w:eastAsia="Times New Roman" w:hAnsi="Helvetica" w:cs="Times New Roman"/>
          <w:noProof/>
          <w:color w:val="0000FF"/>
          <w:sz w:val="20"/>
          <w:szCs w:val="20"/>
          <w:lang w:bidi="he-IL"/>
        </w:rPr>
        <w:drawing>
          <wp:inline distT="0" distB="0" distL="0" distR="0" wp14:anchorId="626FE0E2" wp14:editId="79132A38">
            <wp:extent cx="1219200" cy="1219200"/>
            <wp:effectExtent l="0" t="0" r="0" b="0"/>
            <wp:docPr id="9" name="Picture 9" descr="Chucho">
              <a:hlinkClick xmlns:a="http://schemas.openxmlformats.org/drawingml/2006/main" r:id="rId46"/>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hucho">
                      <a:hlinkClick r:id="rId46"/>
                    </pic:cNvPr>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1219200" cy="1219200"/>
                    </a:xfrm>
                    <a:prstGeom prst="rect">
                      <a:avLst/>
                    </a:prstGeom>
                    <a:noFill/>
                    <a:ln>
                      <a:noFill/>
                    </a:ln>
                  </pic:spPr>
                </pic:pic>
              </a:graphicData>
            </a:graphic>
          </wp:inline>
        </w:drawing>
      </w:r>
    </w:p>
    <w:p w14:paraId="465367B8" w14:textId="05431E30" w:rsidR="00831160" w:rsidRPr="0048117E" w:rsidRDefault="006242B6" w:rsidP="00AC0A47">
      <w:pPr>
        <w:shd w:val="clear" w:color="auto" w:fill="FFFFFF"/>
        <w:spacing w:after="0" w:line="240" w:lineRule="atLeast"/>
        <w:rPr>
          <w:rFonts w:asciiTheme="majorBidi" w:hAnsiTheme="majorBidi" w:cstheme="majorBidi"/>
          <w:sz w:val="32"/>
          <w:szCs w:val="32"/>
          <w:lang w:val="es-PE"/>
        </w:rPr>
      </w:pPr>
      <w:r w:rsidRPr="006242B6">
        <w:rPr>
          <w:rFonts w:ascii="Helvetica" w:eastAsia="Times New Roman" w:hAnsi="Helvetica" w:cs="Times New Roman"/>
          <w:color w:val="000000"/>
          <w:sz w:val="20"/>
          <w:szCs w:val="20"/>
          <w:lang w:val="es-PE" w:bidi="he-IL"/>
        </w:rPr>
        <w:t> </w:t>
      </w:r>
      <w:r w:rsidRPr="006242B6">
        <w:rPr>
          <w:rFonts w:asciiTheme="majorBidi" w:eastAsia="Times New Roman" w:hAnsiTheme="majorBidi" w:cstheme="majorBidi"/>
          <w:b/>
          <w:bCs/>
          <w:color w:val="FF7B12"/>
          <w:sz w:val="36"/>
          <w:szCs w:val="36"/>
          <w:lang w:val="es-PE" w:bidi="he-IL"/>
        </w:rPr>
        <w:t>Mejor respuesta:</w:t>
      </w:r>
      <w:r w:rsidRPr="006242B6">
        <w:rPr>
          <w:rFonts w:asciiTheme="majorBidi" w:eastAsia="Times New Roman" w:hAnsiTheme="majorBidi" w:cstheme="majorBidi"/>
          <w:color w:val="000000"/>
          <w:sz w:val="32"/>
          <w:szCs w:val="32"/>
          <w:lang w:val="es-PE" w:bidi="he-IL"/>
        </w:rPr>
        <w:t>  </w:t>
      </w:r>
      <w:r w:rsidRPr="006242B6">
        <w:rPr>
          <w:rFonts w:asciiTheme="majorBidi" w:eastAsia="Times New Roman" w:hAnsiTheme="majorBidi" w:cstheme="majorBidi"/>
          <w:color w:val="26282A"/>
          <w:sz w:val="32"/>
          <w:szCs w:val="32"/>
          <w:lang w:val="es-PE" w:bidi="he-IL"/>
        </w:rPr>
        <w:t>Son suelos ácidos y someros (delgados). </w:t>
      </w:r>
      <w:r w:rsidRPr="006242B6">
        <w:rPr>
          <w:rFonts w:asciiTheme="majorBidi" w:eastAsia="Times New Roman" w:hAnsiTheme="majorBidi" w:cstheme="majorBidi"/>
          <w:color w:val="26282A"/>
          <w:sz w:val="32"/>
          <w:szCs w:val="32"/>
          <w:lang w:val="es-PE" w:bidi="he-IL"/>
        </w:rPr>
        <w:br/>
        <w:t>Tienen altas concentraciones de alumnio y otros metales (hierro, manganeso). </w:t>
      </w:r>
      <w:r w:rsidRPr="006242B6">
        <w:rPr>
          <w:rFonts w:asciiTheme="majorBidi" w:eastAsia="Times New Roman" w:hAnsiTheme="majorBidi" w:cstheme="majorBidi"/>
          <w:color w:val="26282A"/>
          <w:sz w:val="32"/>
          <w:szCs w:val="32"/>
          <w:lang w:val="es-PE" w:bidi="he-IL"/>
        </w:rPr>
        <w:br/>
      </w:r>
      <w:r w:rsidRPr="006242B6">
        <w:rPr>
          <w:rFonts w:asciiTheme="majorBidi" w:eastAsia="Times New Roman" w:hAnsiTheme="majorBidi" w:cstheme="majorBidi"/>
          <w:color w:val="26282A"/>
          <w:sz w:val="32"/>
          <w:szCs w:val="32"/>
          <w:lang w:val="es-PE" w:bidi="he-IL"/>
        </w:rPr>
        <w:br/>
        <w:t>Si puede ser fértil los primeros años después de talar la selva, pero después esa fertilidad se perdería porque ahora está en un equilibrio. </w:t>
      </w:r>
      <w:r w:rsidRPr="006242B6">
        <w:rPr>
          <w:rFonts w:asciiTheme="majorBidi" w:eastAsia="Times New Roman" w:hAnsiTheme="majorBidi" w:cstheme="majorBidi"/>
          <w:color w:val="26282A"/>
          <w:sz w:val="32"/>
          <w:szCs w:val="32"/>
          <w:lang w:val="es-PE" w:bidi="he-IL"/>
        </w:rPr>
        <w:br/>
      </w:r>
      <w:r w:rsidRPr="006242B6">
        <w:rPr>
          <w:rFonts w:asciiTheme="majorBidi" w:eastAsia="Times New Roman" w:hAnsiTheme="majorBidi" w:cstheme="majorBidi"/>
          <w:color w:val="26282A"/>
          <w:sz w:val="32"/>
          <w:szCs w:val="32"/>
          <w:lang w:val="es-PE" w:bidi="he-IL"/>
        </w:rPr>
        <w:br/>
        <w:t>No desmontemos selvas y bosques, mejor hagamos mas eficientes los sistemas de producción en tierras adecuadas. </w:t>
      </w:r>
      <w:r w:rsidRPr="006242B6">
        <w:rPr>
          <w:rFonts w:asciiTheme="majorBidi" w:eastAsia="Times New Roman" w:hAnsiTheme="majorBidi" w:cstheme="majorBidi"/>
          <w:color w:val="26282A"/>
          <w:sz w:val="32"/>
          <w:szCs w:val="32"/>
          <w:lang w:val="es-PE" w:bidi="he-IL"/>
        </w:rPr>
        <w:br/>
      </w:r>
      <w:r w:rsidRPr="006242B6">
        <w:rPr>
          <w:rFonts w:asciiTheme="majorBidi" w:eastAsia="Times New Roman" w:hAnsiTheme="majorBidi" w:cstheme="majorBidi"/>
          <w:color w:val="26282A"/>
          <w:sz w:val="32"/>
          <w:szCs w:val="32"/>
          <w:lang w:val="es-PE" w:bidi="he-IL"/>
        </w:rPr>
        <w:br/>
      </w:r>
      <w:r w:rsidRPr="006242B6">
        <w:rPr>
          <w:rFonts w:asciiTheme="majorBidi" w:eastAsia="Times New Roman" w:hAnsiTheme="majorBidi" w:cstheme="majorBidi"/>
          <w:color w:val="26282A"/>
          <w:sz w:val="32"/>
          <w:szCs w:val="32"/>
          <w:lang w:bidi="he-IL"/>
        </w:rPr>
        <w:t>Saludos. </w:t>
      </w:r>
      <w:r w:rsidRPr="006242B6">
        <w:rPr>
          <w:rFonts w:asciiTheme="majorBidi" w:eastAsia="Times New Roman" w:hAnsiTheme="majorBidi" w:cstheme="majorBidi"/>
          <w:color w:val="26282A"/>
          <w:sz w:val="32"/>
          <w:szCs w:val="32"/>
          <w:lang w:bidi="he-IL"/>
        </w:rPr>
        <w:br/>
      </w:r>
      <w:r w:rsidRPr="006242B6">
        <w:rPr>
          <w:rFonts w:asciiTheme="majorBidi" w:eastAsia="Times New Roman" w:hAnsiTheme="majorBidi" w:cstheme="majorBidi"/>
          <w:color w:val="26282A"/>
          <w:sz w:val="32"/>
          <w:szCs w:val="32"/>
          <w:lang w:bidi="he-IL"/>
        </w:rPr>
        <w:br/>
      </w:r>
      <w:r w:rsidRPr="006242B6">
        <w:rPr>
          <w:rFonts w:asciiTheme="majorBidi" w:eastAsia="Times New Roman" w:hAnsiTheme="majorBidi" w:cstheme="majorBidi"/>
          <w:b/>
          <w:bCs/>
          <w:color w:val="26282A"/>
          <w:sz w:val="32"/>
          <w:szCs w:val="32"/>
          <w:lang w:bidi="he-IL"/>
        </w:rPr>
        <w:t>Jesús Arévalo Zarco</w:t>
      </w:r>
      <w:r w:rsidRPr="002D37D8">
        <w:rPr>
          <w:rFonts w:asciiTheme="majorBidi" w:eastAsia="Times New Roman" w:hAnsiTheme="majorBidi" w:cstheme="majorBidi"/>
          <w:b/>
          <w:bCs/>
          <w:color w:val="26282A"/>
          <w:sz w:val="32"/>
          <w:szCs w:val="32"/>
          <w:lang w:bidi="he-IL"/>
        </w:rPr>
        <w:t xml:space="preserve"> </w:t>
      </w:r>
      <w:r w:rsidR="00E76583">
        <w:rPr>
          <w:rFonts w:asciiTheme="majorBidi" w:eastAsia="Times New Roman" w:hAnsiTheme="majorBidi" w:cstheme="majorBidi"/>
          <w:b/>
          <w:bCs/>
          <w:color w:val="26282A"/>
          <w:sz w:val="32"/>
          <w:szCs w:val="32"/>
          <w:lang w:bidi="he-IL"/>
        </w:rPr>
        <w:t>(Ref.4)</w:t>
      </w:r>
      <w:r w:rsidR="00F84BE3" w:rsidRPr="0048117E">
        <w:rPr>
          <w:rFonts w:asciiTheme="majorBidi" w:hAnsiTheme="majorBidi" w:cstheme="majorBidi"/>
          <w:sz w:val="32"/>
          <w:szCs w:val="32"/>
          <w:lang w:val="es-PE"/>
        </w:rPr>
        <w:tab/>
      </w:r>
    </w:p>
    <w:p w14:paraId="5B09FD70" w14:textId="359AFAE3" w:rsidR="00F84BE3" w:rsidRPr="00F902BC" w:rsidRDefault="00F902BC" w:rsidP="00F84BE3">
      <w:pPr>
        <w:tabs>
          <w:tab w:val="left" w:pos="1230"/>
        </w:tabs>
        <w:rPr>
          <w:rFonts w:asciiTheme="majorBidi" w:hAnsiTheme="majorBidi" w:cstheme="majorBidi"/>
          <w:b/>
          <w:bCs/>
          <w:color w:val="C45911" w:themeColor="accent2" w:themeShade="BF"/>
          <w:sz w:val="36"/>
          <w:szCs w:val="36"/>
          <w:lang w:val="es-PE"/>
        </w:rPr>
      </w:pPr>
      <w:r w:rsidRPr="00F902BC">
        <w:rPr>
          <w:rFonts w:asciiTheme="majorBidi" w:hAnsiTheme="majorBidi" w:cstheme="majorBidi"/>
          <w:b/>
          <w:bCs/>
          <w:color w:val="C45911" w:themeColor="accent2" w:themeShade="BF"/>
          <w:sz w:val="36"/>
          <w:szCs w:val="36"/>
          <w:u w:val="single"/>
          <w:lang w:val="es-PE"/>
        </w:rPr>
        <w:t>DEFORESTACION DE LA AMAZONIA</w:t>
      </w:r>
      <w:r w:rsidRPr="00F902BC">
        <w:rPr>
          <w:rFonts w:asciiTheme="majorBidi" w:hAnsiTheme="majorBidi" w:cstheme="majorBidi"/>
          <w:b/>
          <w:bCs/>
          <w:color w:val="C45911" w:themeColor="accent2" w:themeShade="BF"/>
          <w:sz w:val="36"/>
          <w:szCs w:val="36"/>
          <w:lang w:val="es-PE"/>
        </w:rPr>
        <w:t xml:space="preserve">: </w:t>
      </w:r>
    </w:p>
    <w:p w14:paraId="7924251E" w14:textId="5C10FA9B" w:rsidR="00F84BE3" w:rsidRDefault="00F902BC" w:rsidP="00F84BE3">
      <w:pPr>
        <w:tabs>
          <w:tab w:val="left" w:pos="1230"/>
        </w:tabs>
        <w:rPr>
          <w:rFonts w:asciiTheme="majorBidi" w:hAnsiTheme="majorBidi" w:cstheme="majorBidi"/>
          <w:sz w:val="32"/>
          <w:szCs w:val="32"/>
          <w:lang w:val="es-PE"/>
        </w:rPr>
      </w:pPr>
      <w:r>
        <w:rPr>
          <w:noProof/>
        </w:rPr>
        <w:lastRenderedPageBreak/>
        <w:drawing>
          <wp:inline distT="0" distB="0" distL="0" distR="0" wp14:anchorId="6310BF6B" wp14:editId="6E555E56">
            <wp:extent cx="5943600" cy="3364078"/>
            <wp:effectExtent l="0" t="0" r="0" b="8255"/>
            <wp:docPr id="1" name="Picture 1" descr="Image result for deforestacion de la selva amazonic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deforestacion de la selva amazonic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5943600" cy="3364078"/>
                    </a:xfrm>
                    <a:prstGeom prst="rect">
                      <a:avLst/>
                    </a:prstGeom>
                    <a:noFill/>
                    <a:ln>
                      <a:noFill/>
                    </a:ln>
                  </pic:spPr>
                </pic:pic>
              </a:graphicData>
            </a:graphic>
          </wp:inline>
        </w:drawing>
      </w:r>
    </w:p>
    <w:p w14:paraId="126B05C5" w14:textId="0F9380C6" w:rsidR="00F902BC" w:rsidRDefault="00C16AD2" w:rsidP="00F84BE3">
      <w:pPr>
        <w:tabs>
          <w:tab w:val="left" w:pos="1230"/>
        </w:tabs>
        <w:rPr>
          <w:rFonts w:asciiTheme="majorBidi" w:hAnsiTheme="majorBidi" w:cstheme="majorBidi"/>
          <w:sz w:val="32"/>
          <w:szCs w:val="32"/>
          <w:lang w:val="es-PE"/>
        </w:rPr>
      </w:pPr>
      <w:r>
        <w:rPr>
          <w:rFonts w:asciiTheme="majorBidi" w:hAnsiTheme="majorBidi" w:cstheme="majorBidi"/>
          <w:sz w:val="32"/>
          <w:szCs w:val="32"/>
          <w:lang w:val="es-PE"/>
        </w:rPr>
        <w:t xml:space="preserve">FIG.3     </w:t>
      </w:r>
      <w:r w:rsidR="00F902BC">
        <w:rPr>
          <w:rFonts w:asciiTheme="majorBidi" w:hAnsiTheme="majorBidi" w:cstheme="majorBidi"/>
          <w:sz w:val="32"/>
          <w:szCs w:val="32"/>
          <w:lang w:val="es-PE"/>
        </w:rPr>
        <w:t>SUELOS LATERIFICADOS</w:t>
      </w:r>
    </w:p>
    <w:p w14:paraId="35E04925" w14:textId="7F06303C" w:rsidR="00F902BC" w:rsidRDefault="00F902BC" w:rsidP="00F84BE3">
      <w:pPr>
        <w:tabs>
          <w:tab w:val="left" w:pos="1230"/>
        </w:tabs>
        <w:rPr>
          <w:rFonts w:asciiTheme="majorBidi" w:hAnsiTheme="majorBidi" w:cstheme="majorBidi"/>
          <w:sz w:val="32"/>
          <w:szCs w:val="32"/>
          <w:lang w:val="es-PE"/>
        </w:rPr>
      </w:pPr>
      <w:r>
        <w:rPr>
          <w:noProof/>
        </w:rPr>
        <w:drawing>
          <wp:inline distT="0" distB="0" distL="0" distR="0" wp14:anchorId="2B756589" wp14:editId="340EAC68">
            <wp:extent cx="5943600" cy="3722180"/>
            <wp:effectExtent l="0" t="0" r="0" b="0"/>
            <wp:docPr id="3" name="Picture 3"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Related image"/>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5943600" cy="3722180"/>
                    </a:xfrm>
                    <a:prstGeom prst="rect">
                      <a:avLst/>
                    </a:prstGeom>
                    <a:noFill/>
                    <a:ln>
                      <a:noFill/>
                    </a:ln>
                  </pic:spPr>
                </pic:pic>
              </a:graphicData>
            </a:graphic>
          </wp:inline>
        </w:drawing>
      </w:r>
    </w:p>
    <w:p w14:paraId="1FB5C4DA" w14:textId="03CC24BC" w:rsidR="00F84BE3" w:rsidRDefault="00C16AD2" w:rsidP="005024D0">
      <w:pPr>
        <w:tabs>
          <w:tab w:val="left" w:pos="1230"/>
        </w:tabs>
        <w:rPr>
          <w:rFonts w:asciiTheme="majorBidi" w:hAnsiTheme="majorBidi" w:cstheme="majorBidi"/>
          <w:sz w:val="32"/>
          <w:szCs w:val="32"/>
          <w:lang w:val="es-PE"/>
        </w:rPr>
      </w:pPr>
      <w:r>
        <w:rPr>
          <w:rFonts w:asciiTheme="majorBidi" w:hAnsiTheme="majorBidi" w:cstheme="majorBidi"/>
          <w:sz w:val="32"/>
          <w:szCs w:val="32"/>
          <w:lang w:val="es-PE"/>
        </w:rPr>
        <w:t>FIG.4     DESTRUCCION DE LA SELVA EN BRASIL</w:t>
      </w:r>
    </w:p>
    <w:p w14:paraId="54BA7DD5" w14:textId="7D193A08" w:rsidR="00085DB9" w:rsidRPr="00085DB9" w:rsidRDefault="00085DB9" w:rsidP="005024D0">
      <w:pPr>
        <w:tabs>
          <w:tab w:val="left" w:pos="1230"/>
        </w:tabs>
        <w:rPr>
          <w:rFonts w:asciiTheme="majorBidi" w:hAnsiTheme="majorBidi" w:cstheme="majorBidi"/>
          <w:b/>
          <w:bCs/>
          <w:color w:val="1F4E79" w:themeColor="accent5" w:themeShade="80"/>
          <w:sz w:val="36"/>
          <w:szCs w:val="36"/>
          <w:u w:val="single"/>
          <w:lang w:val="es-PE"/>
        </w:rPr>
      </w:pPr>
      <w:r w:rsidRPr="00085DB9">
        <w:rPr>
          <w:rFonts w:asciiTheme="majorBidi" w:hAnsiTheme="majorBidi" w:cstheme="majorBidi"/>
          <w:b/>
          <w:bCs/>
          <w:color w:val="1F4E79" w:themeColor="accent5" w:themeShade="80"/>
          <w:sz w:val="36"/>
          <w:szCs w:val="36"/>
          <w:u w:val="single"/>
          <w:lang w:val="es-PE"/>
        </w:rPr>
        <w:lastRenderedPageBreak/>
        <w:t>II)-ARTICULOS IMPORTANTES:</w:t>
      </w:r>
    </w:p>
    <w:p w14:paraId="03A74E9D" w14:textId="1FC14681" w:rsidR="005024D0" w:rsidRPr="00AC0A47" w:rsidRDefault="00AC0A47" w:rsidP="005024D0">
      <w:pPr>
        <w:tabs>
          <w:tab w:val="left" w:pos="1230"/>
        </w:tabs>
        <w:rPr>
          <w:rFonts w:asciiTheme="majorBidi" w:hAnsiTheme="majorBidi" w:cstheme="majorBidi"/>
          <w:b/>
          <w:bCs/>
          <w:color w:val="FF0000"/>
          <w:sz w:val="32"/>
          <w:szCs w:val="32"/>
          <w:u w:val="single"/>
          <w:lang w:val="es-PE"/>
        </w:rPr>
      </w:pPr>
      <w:r w:rsidRPr="00AC0A47">
        <w:rPr>
          <w:rFonts w:asciiTheme="majorBidi" w:hAnsiTheme="majorBidi" w:cstheme="majorBidi"/>
          <w:b/>
          <w:bCs/>
          <w:color w:val="FF0000"/>
          <w:sz w:val="32"/>
          <w:szCs w:val="32"/>
          <w:u w:val="single"/>
          <w:lang w:val="es-PE"/>
        </w:rPr>
        <w:t xml:space="preserve">1)-DEFORESTACION Y EXTINCION DE ESPECIES DE ARBOLES </w:t>
      </w:r>
    </w:p>
    <w:p w14:paraId="68F4E121" w14:textId="77777777" w:rsidR="00F06333" w:rsidRPr="00D81A45" w:rsidRDefault="00F06333" w:rsidP="00F06333">
      <w:pPr>
        <w:autoSpaceDE w:val="0"/>
        <w:autoSpaceDN w:val="0"/>
        <w:adjustRightInd w:val="0"/>
        <w:spacing w:after="0" w:line="240" w:lineRule="auto"/>
        <w:rPr>
          <w:rFonts w:asciiTheme="majorBidi" w:hAnsiTheme="majorBidi" w:cstheme="majorBidi"/>
          <w:b/>
          <w:bCs/>
          <w:color w:val="404040"/>
          <w:sz w:val="32"/>
          <w:szCs w:val="32"/>
          <w:lang w:val="es-PE"/>
        </w:rPr>
      </w:pPr>
      <w:r w:rsidRPr="00D81A45">
        <w:rPr>
          <w:rFonts w:asciiTheme="majorBidi" w:hAnsiTheme="majorBidi" w:cstheme="majorBidi"/>
          <w:b/>
          <w:bCs/>
          <w:color w:val="404040"/>
          <w:sz w:val="32"/>
          <w:szCs w:val="32"/>
          <w:lang w:val="es-PE"/>
        </w:rPr>
        <w:t>Más de la mitad de las especies de árboles de la Amazonía están amenazadas, advirtió</w:t>
      </w:r>
    </w:p>
    <w:p w14:paraId="156D95B8" w14:textId="77777777" w:rsidR="00F06333" w:rsidRPr="00D81A45" w:rsidRDefault="00F06333" w:rsidP="00F06333">
      <w:pPr>
        <w:autoSpaceDE w:val="0"/>
        <w:autoSpaceDN w:val="0"/>
        <w:adjustRightInd w:val="0"/>
        <w:spacing w:after="0" w:line="240" w:lineRule="auto"/>
        <w:rPr>
          <w:rFonts w:asciiTheme="majorBidi" w:hAnsiTheme="majorBidi" w:cstheme="majorBidi"/>
          <w:b/>
          <w:bCs/>
          <w:color w:val="404040"/>
          <w:sz w:val="32"/>
          <w:szCs w:val="32"/>
          <w:lang w:val="es-PE"/>
        </w:rPr>
      </w:pPr>
      <w:r w:rsidRPr="00D81A45">
        <w:rPr>
          <w:rFonts w:asciiTheme="majorBidi" w:hAnsiTheme="majorBidi" w:cstheme="majorBidi"/>
          <w:b/>
          <w:bCs/>
          <w:color w:val="404040"/>
          <w:sz w:val="32"/>
          <w:szCs w:val="32"/>
          <w:lang w:val="es-PE"/>
        </w:rPr>
        <w:t>un estudio en el que participaron más de 150 científicos de 21 países.</w:t>
      </w:r>
    </w:p>
    <w:p w14:paraId="5854A485" w14:textId="466340FF"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Hasta ahora no existía una estimación fiable sobre cuántas especies de árboles estaban</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amenazadas.</w:t>
      </w:r>
    </w:p>
    <w:p w14:paraId="5B8C863E" w14:textId="77777777" w:rsidR="00D81A45" w:rsidRDefault="00F06333" w:rsidP="00F06333">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Si el actual ritmo de desforestación continúa, hasta el 57% de las</w:t>
      </w:r>
    </w:p>
    <w:p w14:paraId="35AE0192" w14:textId="26F219E8"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 xml:space="preserve"> especies forestales</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amazónicas cumplirán en las próximas décadas los requisitos para ser clasificadas "en</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peligro" en la Lista Roja compilada por la Unión Internacional para la Conservación de la</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Naturaleza, IUCN por sus siglas en inglés, según los investigadores.</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Sin embargo, si las áreas protegidas y territorios indígenas son preservados, el número de</w:t>
      </w:r>
    </w:p>
    <w:p w14:paraId="6F7F16FA" w14:textId="77777777" w:rsidR="00F06333" w:rsidRPr="00D81A45" w:rsidRDefault="00F06333" w:rsidP="00F06333">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especies amenazadas no superará un tercio del total.</w:t>
      </w:r>
    </w:p>
    <w:p w14:paraId="3FD172FF" w14:textId="0096A964"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Árboles tan conocidos y representativos de la región como los que producen castañas de</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pará, palmitos o açaí y cacao se encuentran entre las especies amenazadas.</w:t>
      </w:r>
    </w:p>
    <w:p w14:paraId="3870073C" w14:textId="58BCAF13"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Pero aún se pueden salvar las especies de árboles amenazados en la Amazonía si se</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gestionan adecuadamente los parques y reservas existentes, señaló William Laurance, de la Universidad James Cook en Australia, uno de los autores del estudio publicado en la revista</w:t>
      </w:r>
    </w:p>
    <w:p w14:paraId="3CD2548D" w14:textId="77777777" w:rsidR="00F06333" w:rsidRPr="00D81A45" w:rsidRDefault="00F06333" w:rsidP="00F06333">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científica Science Advances.</w:t>
      </w:r>
    </w:p>
    <w:p w14:paraId="34BD9269" w14:textId="5317F853"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Las áreas y territorios indígenas cubren la mitad de la cuenta amazónica y es muy probable</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que contengan una gran cantidad de las especies de árboles más amenazadas.</w:t>
      </w:r>
    </w:p>
    <w:p w14:paraId="5D884163" w14:textId="7F025CE5"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"Muchas de las especies que estarían amenazadas son usadas por los residentes</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amazónicos diariamente y muchas otras son clave para las economías amazónicas", dijo el</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ecologista Nigel Pitman del Field Museum en Chicago, otro de los autores.</w:t>
      </w:r>
    </w:p>
    <w:p w14:paraId="17434B7A" w14:textId="11530E38"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Los árboles también son importantes en sus ecosistemas por el control de la erosión y</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moderación del clima, agregó.</w:t>
      </w:r>
    </w:p>
    <w:p w14:paraId="76A12D3E" w14:textId="703EC94C"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lastRenderedPageBreak/>
        <w:t>El estudio comparó datos de casi 1.500 parcelas con mapas actuales y proyecciones de</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deforestación para calcular cuántas especies se han perdido y en dónde.</w:t>
      </w:r>
    </w:p>
    <w:p w14:paraId="766D6F0A" w14:textId="001DD6C5"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La investigación cubrió casi 5,5 millones de kilómetros cuadrados en Brasil, Perú, Colombia,</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Venezuela, Ecuador, Bolivia, Guyana, Surinam y Guyana Francesa.</w:t>
      </w:r>
    </w:p>
    <w:p w14:paraId="2CC2DDBB" w14:textId="0706CA02" w:rsidR="00F06333"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El trabajo fue liderado por Pitman y por Hans ter Steege del Centro de BiodiversidadNaturalis, en Holanda.</w:t>
      </w:r>
    </w:p>
    <w:p w14:paraId="2A80688E" w14:textId="1B37D39B" w:rsidR="00D81A45" w:rsidRDefault="00D81A45" w:rsidP="00D81A45">
      <w:pPr>
        <w:autoSpaceDE w:val="0"/>
        <w:autoSpaceDN w:val="0"/>
        <w:adjustRightInd w:val="0"/>
        <w:spacing w:after="0" w:line="240" w:lineRule="auto"/>
        <w:rPr>
          <w:rFonts w:asciiTheme="majorBidi" w:hAnsiTheme="majorBidi" w:cstheme="majorBidi"/>
          <w:color w:val="404040"/>
          <w:sz w:val="32"/>
          <w:szCs w:val="32"/>
          <w:lang w:val="es-PE"/>
        </w:rPr>
      </w:pPr>
    </w:p>
    <w:p w14:paraId="47BD99F4" w14:textId="77777777" w:rsidR="00D81A45" w:rsidRPr="00D81A45" w:rsidRDefault="00D81A45" w:rsidP="00D81A45">
      <w:pPr>
        <w:autoSpaceDE w:val="0"/>
        <w:autoSpaceDN w:val="0"/>
        <w:adjustRightInd w:val="0"/>
        <w:spacing w:after="0" w:line="240" w:lineRule="auto"/>
        <w:rPr>
          <w:rFonts w:asciiTheme="majorBidi" w:hAnsiTheme="majorBidi" w:cstheme="majorBidi"/>
          <w:color w:val="404040"/>
          <w:sz w:val="32"/>
          <w:szCs w:val="32"/>
          <w:lang w:val="es-PE"/>
        </w:rPr>
      </w:pPr>
    </w:p>
    <w:p w14:paraId="4AC1204E" w14:textId="4FC80BC4" w:rsidR="00F06333" w:rsidRPr="00D81A45" w:rsidRDefault="00F06333" w:rsidP="00F06333">
      <w:pPr>
        <w:autoSpaceDE w:val="0"/>
        <w:autoSpaceDN w:val="0"/>
        <w:adjustRightInd w:val="0"/>
        <w:spacing w:after="0" w:line="240" w:lineRule="auto"/>
        <w:rPr>
          <w:rFonts w:asciiTheme="majorBidi" w:hAnsiTheme="majorBidi" w:cstheme="majorBidi"/>
          <w:b/>
          <w:bCs/>
          <w:color w:val="FF0000"/>
          <w:sz w:val="36"/>
          <w:szCs w:val="36"/>
          <w:u w:val="single"/>
          <w:lang w:val="es-PE"/>
        </w:rPr>
      </w:pPr>
      <w:r w:rsidRPr="00D81A45">
        <w:rPr>
          <w:rFonts w:asciiTheme="majorBidi" w:hAnsiTheme="majorBidi" w:cstheme="majorBidi"/>
          <w:b/>
          <w:bCs/>
          <w:color w:val="FF0000"/>
          <w:sz w:val="36"/>
          <w:szCs w:val="36"/>
          <w:u w:val="single"/>
          <w:lang w:val="es-PE"/>
        </w:rPr>
        <w:t>"Bombardeo de amenazas"</w:t>
      </w:r>
    </w:p>
    <w:p w14:paraId="48784E25" w14:textId="77777777" w:rsidR="00D81A45" w:rsidRPr="00D81A45" w:rsidRDefault="00D81A45" w:rsidP="00F06333">
      <w:pPr>
        <w:autoSpaceDE w:val="0"/>
        <w:autoSpaceDN w:val="0"/>
        <w:adjustRightInd w:val="0"/>
        <w:spacing w:after="0" w:line="240" w:lineRule="auto"/>
        <w:rPr>
          <w:rFonts w:asciiTheme="majorBidi" w:hAnsiTheme="majorBidi" w:cstheme="majorBidi"/>
          <w:color w:val="1E1E1E"/>
          <w:sz w:val="32"/>
          <w:szCs w:val="32"/>
          <w:lang w:val="es-PE"/>
        </w:rPr>
      </w:pPr>
    </w:p>
    <w:p w14:paraId="5B57EF9D" w14:textId="40232353"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Se cree que la Amazonía, el bosque más diverso en el planeta, podría albergar más de</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15.000 especies diferentes de árboles.</w:t>
      </w:r>
    </w:p>
    <w:p w14:paraId="30B85881" w14:textId="2B281326" w:rsidR="005024D0" w:rsidRPr="00D81A45" w:rsidRDefault="005024D0" w:rsidP="005024D0">
      <w:pPr>
        <w:tabs>
          <w:tab w:val="left" w:pos="1230"/>
        </w:tabs>
        <w:rPr>
          <w:rFonts w:asciiTheme="majorBidi" w:hAnsiTheme="majorBidi" w:cstheme="majorBidi"/>
          <w:sz w:val="32"/>
          <w:szCs w:val="32"/>
          <w:lang w:val="es-PE"/>
        </w:rPr>
      </w:pPr>
    </w:p>
    <w:p w14:paraId="63B216B9" w14:textId="33606D56"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"Estimamos que más de la mitad de todas estas especies podrían extinguirse", afirmó otro de</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los autores del estudio, Carlos Peres, de la Escuela de Estudios Ambientales de la</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Universidad de East Anglia en Inglaterra.</w:t>
      </w:r>
    </w:p>
    <w:p w14:paraId="2D4161E8" w14:textId="1EC8DF43"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Peres advirtió que las áreas protegidas enfrentan un "bombardeo de amenazas, desde la</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construcción de represas hasta proyectos mineros, sequías e incendios".</w:t>
      </w:r>
    </w:p>
    <w:p w14:paraId="37C71151" w14:textId="2D553266"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"Nuestra investigación es un llamado a aumentar los esfuerzos por descubrir y proteger esta</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diversidad antes de que inevitablemente se extinga", agregó.</w:t>
      </w:r>
    </w:p>
    <w:p w14:paraId="45ABA389" w14:textId="68CBB50C"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Laurance señaló por su parte: "o nos paramos y protegemos a estos parques y reservas</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indígenas en estado crítico o la deforestación los destruirá hasta que veamos extinciones a</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gran escala".</w:t>
      </w:r>
    </w:p>
    <w:p w14:paraId="58B646B7" w14:textId="4BE9CDF5" w:rsidR="00F06333" w:rsidRPr="00D81A45" w:rsidRDefault="00F06333" w:rsidP="00D81A45">
      <w:pPr>
        <w:autoSpaceDE w:val="0"/>
        <w:autoSpaceDN w:val="0"/>
        <w:adjustRightInd w:val="0"/>
        <w:spacing w:after="0" w:line="240" w:lineRule="auto"/>
        <w:rPr>
          <w:rFonts w:asciiTheme="majorBidi" w:hAnsiTheme="majorBidi" w:cstheme="majorBidi"/>
          <w:color w:val="404040"/>
          <w:sz w:val="32"/>
          <w:szCs w:val="32"/>
          <w:lang w:val="es-PE"/>
        </w:rPr>
      </w:pPr>
      <w:r w:rsidRPr="00D81A45">
        <w:rPr>
          <w:rFonts w:asciiTheme="majorBidi" w:hAnsiTheme="majorBidi" w:cstheme="majorBidi"/>
          <w:color w:val="404040"/>
          <w:sz w:val="32"/>
          <w:szCs w:val="32"/>
          <w:lang w:val="es-PE"/>
        </w:rPr>
        <w:t>Otro de los autores del estudio, Rafael Salomão, del Museo Emílio Goeldi en Belem, Brasil,</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advirtió que "la gran mayoría de las áreas protegidas en la Amazonía no tienen un plan ni un</w:t>
      </w:r>
      <w:r w:rsidR="00D81A45">
        <w:rPr>
          <w:rFonts w:asciiTheme="majorBidi" w:hAnsiTheme="majorBidi" w:cstheme="majorBidi"/>
          <w:color w:val="404040"/>
          <w:sz w:val="32"/>
          <w:szCs w:val="32"/>
          <w:lang w:val="es-PE"/>
        </w:rPr>
        <w:t xml:space="preserve"> </w:t>
      </w:r>
      <w:r w:rsidRPr="00D81A45">
        <w:rPr>
          <w:rFonts w:asciiTheme="majorBidi" w:hAnsiTheme="majorBidi" w:cstheme="majorBidi"/>
          <w:color w:val="404040"/>
          <w:sz w:val="32"/>
          <w:szCs w:val="32"/>
          <w:lang w:val="es-PE"/>
        </w:rPr>
        <w:t>presupuesto de gestión y cuentan con muy poco personal residente calificado".</w:t>
      </w:r>
      <w:r w:rsidR="00D81A45" w:rsidRPr="00D81A45">
        <w:rPr>
          <w:rFonts w:asciiTheme="majorBidi" w:hAnsiTheme="majorBidi" w:cstheme="majorBidi"/>
          <w:color w:val="404040"/>
          <w:sz w:val="32"/>
          <w:szCs w:val="32"/>
          <w:lang w:val="es-PE"/>
        </w:rPr>
        <w:t xml:space="preserve"> </w:t>
      </w:r>
    </w:p>
    <w:p w14:paraId="5C705BC2" w14:textId="5D7D0C79" w:rsidR="00D81A45" w:rsidRPr="00D81A45" w:rsidRDefault="00D81A45" w:rsidP="00F06333">
      <w:pPr>
        <w:autoSpaceDE w:val="0"/>
        <w:autoSpaceDN w:val="0"/>
        <w:adjustRightInd w:val="0"/>
        <w:spacing w:after="0" w:line="240" w:lineRule="auto"/>
        <w:rPr>
          <w:rFonts w:asciiTheme="majorBidi" w:hAnsiTheme="majorBidi" w:cstheme="majorBidi"/>
          <w:color w:val="404040"/>
          <w:sz w:val="32"/>
          <w:szCs w:val="32"/>
          <w:lang w:val="es-PE"/>
        </w:rPr>
      </w:pPr>
    </w:p>
    <w:p w14:paraId="2154667C" w14:textId="77777777" w:rsidR="00D81A45" w:rsidRPr="00D81A45" w:rsidRDefault="00D81A45" w:rsidP="00F06333">
      <w:pPr>
        <w:autoSpaceDE w:val="0"/>
        <w:autoSpaceDN w:val="0"/>
        <w:adjustRightInd w:val="0"/>
        <w:spacing w:after="0" w:line="240" w:lineRule="auto"/>
        <w:rPr>
          <w:rFonts w:asciiTheme="majorBidi" w:hAnsiTheme="majorBidi" w:cstheme="majorBidi"/>
          <w:color w:val="404040"/>
          <w:sz w:val="32"/>
          <w:szCs w:val="32"/>
          <w:lang w:val="es-PE"/>
        </w:rPr>
      </w:pPr>
    </w:p>
    <w:p w14:paraId="3B735AD1" w14:textId="63C3BCB6" w:rsidR="005024D0" w:rsidRPr="00444291" w:rsidRDefault="00F06333" w:rsidP="00F06333">
      <w:pPr>
        <w:tabs>
          <w:tab w:val="left" w:pos="1230"/>
        </w:tabs>
        <w:rPr>
          <w:rFonts w:asciiTheme="majorBidi" w:hAnsiTheme="majorBidi" w:cstheme="majorBidi"/>
          <w:b/>
          <w:bCs/>
          <w:color w:val="FF0000"/>
          <w:sz w:val="36"/>
          <w:szCs w:val="36"/>
          <w:u w:val="single"/>
          <w:lang w:val="es-PE"/>
        </w:rPr>
      </w:pPr>
      <w:r w:rsidRPr="00444291">
        <w:rPr>
          <w:rFonts w:asciiTheme="majorBidi" w:hAnsiTheme="majorBidi" w:cstheme="majorBidi"/>
          <w:b/>
          <w:bCs/>
          <w:color w:val="FF0000"/>
          <w:sz w:val="36"/>
          <w:szCs w:val="36"/>
          <w:u w:val="single"/>
          <w:lang w:val="es-PE"/>
        </w:rPr>
        <w:lastRenderedPageBreak/>
        <w:t>Carne, soya y aceite de palma</w:t>
      </w:r>
    </w:p>
    <w:p w14:paraId="7DF9BEB7" w14:textId="5C327241"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Los bosques amazónicos han perdido un 12% de su extensión y se proyecta que perderán</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de un 9 a un 28% adicionales para el año 2050.</w:t>
      </w:r>
    </w:p>
    <w:p w14:paraId="65B8C4F1" w14:textId="018D0838"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La selva amazónica tiene una superficie de 6,1 millones de km cuadrados y el 60% se</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encuentra en territorio brasileño. Si bien Brasil redujo la desforestación en la última década,</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la talatala de árboles está aumentando en Boliva y Perú.</w:t>
      </w:r>
    </w:p>
    <w:p w14:paraId="4E7A930D" w14:textId="78ED98AC"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Se estima que cada día se pierde debido a la deforestación un área equivalente a cerca de</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4.500 estadios de fútbol o tres estadios por minuto, según el Fondo Mundial para la</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Naturaleza, WWF por sus siglas en inglés.</w:t>
      </w:r>
    </w:p>
    <w:p w14:paraId="6AD41563" w14:textId="7B8578BE"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Por otra parte, se espera que la demanda de carne vacuna, soya y aceite de palma, uno de</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los principales factores que impulsa la deforestación, aumente en los próximos años.</w:t>
      </w:r>
    </w:p>
    <w:p w14:paraId="6545760B" w14:textId="77777777"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"Es una batalla que se librará en nuestro tiempo", dijo Laurance.</w:t>
      </w:r>
    </w:p>
    <w:p w14:paraId="05C0D833" w14:textId="2DED1657" w:rsidR="005024D0" w:rsidRPr="00444291" w:rsidRDefault="00444291" w:rsidP="00444291">
      <w:pPr>
        <w:autoSpaceDE w:val="0"/>
        <w:autoSpaceDN w:val="0"/>
        <w:adjustRightInd w:val="0"/>
        <w:spacing w:after="0" w:line="240" w:lineRule="auto"/>
        <w:rPr>
          <w:rFonts w:asciiTheme="majorBidi" w:hAnsiTheme="majorBidi" w:cstheme="majorBidi"/>
          <w:sz w:val="32"/>
          <w:szCs w:val="32"/>
          <w:lang w:val="es-PE"/>
        </w:rPr>
      </w:pPr>
      <w:r w:rsidRPr="00444291">
        <w:rPr>
          <w:rFonts w:asciiTheme="majorBidi" w:hAnsiTheme="majorBidi" w:cstheme="majorBidi"/>
          <w:color w:val="404040"/>
          <w:sz w:val="32"/>
          <w:szCs w:val="32"/>
          <w:lang w:val="es-PE"/>
        </w:rPr>
        <w:t>La deforestación en la Amazonía brasileña cayó un 18% en los últimos 12meses, según dijo</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este mes la ministra de medio ambiente de ese país, Isabella Teixeira.</w:t>
      </w:r>
    </w:p>
    <w:p w14:paraId="1B373532" w14:textId="5A9F7466"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La ministra señaló que 4.848 km cuadrados de selva amazónia fueron destruidos entre</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agosto de 2013 y julio de 2014. La cifra representa una caída respecto al mismo período del</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año previo, en que se perdieron 5.891 km cuadrados, en la víspera de la adopción del</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polémico Código Forestal.</w:t>
      </w:r>
    </w:p>
    <w:p w14:paraId="1CCD68A8" w14:textId="0C9758E3"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La legislación, aprobada tras más de una década de presión por organizaciones de</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ganaderos, relajó las restricciones de tala en las orillas de ríos.</w:t>
      </w:r>
    </w:p>
    <w:p w14:paraId="575CCA68" w14:textId="1FBC8ED0" w:rsidR="00444291" w:rsidRPr="00444291" w:rsidRDefault="00444291" w:rsidP="00444291">
      <w:pPr>
        <w:autoSpaceDE w:val="0"/>
        <w:autoSpaceDN w:val="0"/>
        <w:adjustRightInd w:val="0"/>
        <w:spacing w:after="0" w:line="240" w:lineRule="auto"/>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A pesar de la caída respecto del año anterior, Brasil "aún está muy lejos de alcanzar su meta</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de deforestación minima", advirtió al diario británico The Guardian Marco Lentini, de la oficina</w:t>
      </w:r>
      <w:r>
        <w:rPr>
          <w:rFonts w:asciiTheme="majorBidi" w:hAnsiTheme="majorBidi" w:cstheme="majorBidi"/>
          <w:color w:val="404040"/>
          <w:sz w:val="32"/>
          <w:szCs w:val="32"/>
          <w:lang w:val="es-PE"/>
        </w:rPr>
        <w:t xml:space="preserve"> </w:t>
      </w:r>
      <w:r w:rsidRPr="00444291">
        <w:rPr>
          <w:rFonts w:asciiTheme="majorBidi" w:hAnsiTheme="majorBidi" w:cstheme="majorBidi"/>
          <w:color w:val="404040"/>
          <w:sz w:val="32"/>
          <w:szCs w:val="32"/>
          <w:lang w:val="es-PE"/>
        </w:rPr>
        <w:t>brasileña del WWF.</w:t>
      </w:r>
    </w:p>
    <w:p w14:paraId="0009C312" w14:textId="334B4150" w:rsidR="005024D0" w:rsidRDefault="00444291" w:rsidP="00444291">
      <w:pPr>
        <w:tabs>
          <w:tab w:val="left" w:pos="1230"/>
        </w:tabs>
        <w:rPr>
          <w:rFonts w:asciiTheme="majorBidi" w:hAnsiTheme="majorBidi" w:cstheme="majorBidi"/>
          <w:color w:val="404040"/>
          <w:sz w:val="32"/>
          <w:szCs w:val="32"/>
          <w:lang w:val="es-PE"/>
        </w:rPr>
      </w:pPr>
      <w:r w:rsidRPr="00444291">
        <w:rPr>
          <w:rFonts w:asciiTheme="majorBidi" w:hAnsiTheme="majorBidi" w:cstheme="majorBidi"/>
          <w:color w:val="404040"/>
          <w:sz w:val="32"/>
          <w:szCs w:val="32"/>
          <w:lang w:val="es-PE"/>
        </w:rPr>
        <w:t>Brasil prometió reducir la deforestación a 3.900 km anuales para el año 2020.</w:t>
      </w:r>
      <w:r w:rsidR="00414232">
        <w:rPr>
          <w:rFonts w:asciiTheme="majorBidi" w:hAnsiTheme="majorBidi" w:cstheme="majorBidi"/>
          <w:color w:val="404040"/>
          <w:sz w:val="32"/>
          <w:szCs w:val="32"/>
          <w:lang w:val="es-PE"/>
        </w:rPr>
        <w:t xml:space="preserve"> Ref.6</w:t>
      </w:r>
    </w:p>
    <w:p w14:paraId="6F31993E" w14:textId="636D7757" w:rsidR="005024D0" w:rsidRDefault="005024D0" w:rsidP="005024D0">
      <w:pPr>
        <w:tabs>
          <w:tab w:val="left" w:pos="1230"/>
        </w:tabs>
        <w:rPr>
          <w:rFonts w:asciiTheme="majorBidi" w:hAnsiTheme="majorBidi" w:cstheme="majorBidi"/>
          <w:sz w:val="32"/>
          <w:szCs w:val="32"/>
          <w:lang w:val="es-PE"/>
        </w:rPr>
      </w:pPr>
    </w:p>
    <w:p w14:paraId="79882423" w14:textId="76DF5A42" w:rsidR="005812E3" w:rsidRDefault="005812E3" w:rsidP="005024D0">
      <w:pPr>
        <w:tabs>
          <w:tab w:val="left" w:pos="1230"/>
        </w:tabs>
        <w:rPr>
          <w:rFonts w:asciiTheme="majorBidi" w:hAnsiTheme="majorBidi" w:cstheme="majorBidi"/>
          <w:sz w:val="32"/>
          <w:szCs w:val="32"/>
          <w:lang w:val="es-PE"/>
        </w:rPr>
      </w:pPr>
    </w:p>
    <w:p w14:paraId="71968671" w14:textId="36B08F9E" w:rsidR="005812E3" w:rsidRDefault="005812E3" w:rsidP="005024D0">
      <w:pPr>
        <w:tabs>
          <w:tab w:val="left" w:pos="1230"/>
        </w:tabs>
        <w:rPr>
          <w:rFonts w:asciiTheme="majorBidi" w:hAnsiTheme="majorBidi" w:cstheme="majorBidi"/>
          <w:sz w:val="32"/>
          <w:szCs w:val="32"/>
          <w:lang w:val="es-PE"/>
        </w:rPr>
      </w:pPr>
    </w:p>
    <w:p w14:paraId="2E826FE6" w14:textId="192DF7BE" w:rsidR="005812E3" w:rsidRPr="005812E3" w:rsidRDefault="005812E3" w:rsidP="005024D0">
      <w:pPr>
        <w:tabs>
          <w:tab w:val="left" w:pos="1230"/>
        </w:tabs>
        <w:rPr>
          <w:rFonts w:asciiTheme="majorBidi" w:hAnsiTheme="majorBidi" w:cstheme="majorBidi"/>
          <w:b/>
          <w:bCs/>
          <w:color w:val="FF0000"/>
          <w:sz w:val="36"/>
          <w:szCs w:val="36"/>
          <w:u w:val="single"/>
          <w:lang w:val="es-PE"/>
        </w:rPr>
      </w:pPr>
      <w:r w:rsidRPr="005812E3">
        <w:rPr>
          <w:rFonts w:asciiTheme="majorBidi" w:hAnsiTheme="majorBidi" w:cstheme="majorBidi"/>
          <w:b/>
          <w:bCs/>
          <w:color w:val="FF0000"/>
          <w:sz w:val="36"/>
          <w:szCs w:val="36"/>
          <w:u w:val="single"/>
          <w:lang w:val="es-PE"/>
        </w:rPr>
        <w:t>2)-SE ESTA SECANDO LA AMAZONIA?</w:t>
      </w:r>
    </w:p>
    <w:p w14:paraId="4EC9F1D7" w14:textId="77777777" w:rsidR="005812E3" w:rsidRPr="005812E3" w:rsidRDefault="005812E3" w:rsidP="005812E3">
      <w:pPr>
        <w:autoSpaceDE w:val="0"/>
        <w:autoSpaceDN w:val="0"/>
        <w:adjustRightInd w:val="0"/>
        <w:spacing w:after="0" w:line="240" w:lineRule="auto"/>
        <w:rPr>
          <w:rFonts w:asciiTheme="majorBidi" w:hAnsiTheme="majorBidi" w:cstheme="majorBidi"/>
          <w:b/>
          <w:bCs/>
          <w:color w:val="2E74B5" w:themeColor="accent5" w:themeShade="BF"/>
          <w:sz w:val="32"/>
          <w:szCs w:val="32"/>
          <w:lang w:val="es-PE"/>
        </w:rPr>
      </w:pPr>
      <w:r w:rsidRPr="005812E3">
        <w:rPr>
          <w:rFonts w:asciiTheme="majorBidi" w:hAnsiTheme="majorBidi" w:cstheme="majorBidi"/>
          <w:b/>
          <w:bCs/>
          <w:color w:val="2E74B5" w:themeColor="accent5" w:themeShade="BF"/>
          <w:sz w:val="32"/>
          <w:szCs w:val="32"/>
          <w:lang w:val="es-PE"/>
        </w:rPr>
        <w:t>Una frase que repite Antonio Nobre al explicar su nuevo estudio científico es que</w:t>
      </w:r>
    </w:p>
    <w:p w14:paraId="344F9488" w14:textId="77777777" w:rsidR="005812E3" w:rsidRPr="005812E3" w:rsidRDefault="005812E3" w:rsidP="005812E3">
      <w:pPr>
        <w:autoSpaceDE w:val="0"/>
        <w:autoSpaceDN w:val="0"/>
        <w:adjustRightInd w:val="0"/>
        <w:spacing w:after="0" w:line="240" w:lineRule="auto"/>
        <w:rPr>
          <w:rFonts w:asciiTheme="majorBidi" w:hAnsiTheme="majorBidi" w:cstheme="majorBidi"/>
          <w:b/>
          <w:bCs/>
          <w:color w:val="2E74B5" w:themeColor="accent5" w:themeShade="BF"/>
          <w:sz w:val="32"/>
          <w:szCs w:val="32"/>
          <w:lang w:val="es-PE"/>
        </w:rPr>
      </w:pPr>
      <w:r w:rsidRPr="005812E3">
        <w:rPr>
          <w:rFonts w:asciiTheme="majorBidi" w:hAnsiTheme="majorBidi" w:cstheme="majorBidi"/>
          <w:b/>
          <w:bCs/>
          <w:color w:val="2E74B5" w:themeColor="accent5" w:themeShade="BF"/>
          <w:sz w:val="32"/>
          <w:szCs w:val="32"/>
          <w:lang w:val="es-PE"/>
        </w:rPr>
        <w:t>"preferiría estar equivocado". Pero parece seguro de que la evidencia apoya su alerta:</w:t>
      </w:r>
    </w:p>
    <w:p w14:paraId="6C01ED8F" w14:textId="3ED0C4B8" w:rsidR="005812E3" w:rsidRDefault="005812E3" w:rsidP="005812E3">
      <w:pPr>
        <w:autoSpaceDE w:val="0"/>
        <w:autoSpaceDN w:val="0"/>
        <w:adjustRightInd w:val="0"/>
        <w:spacing w:after="0" w:line="240" w:lineRule="auto"/>
        <w:rPr>
          <w:rFonts w:asciiTheme="majorBidi" w:hAnsiTheme="majorBidi" w:cstheme="majorBidi"/>
          <w:b/>
          <w:bCs/>
          <w:color w:val="2E74B5" w:themeColor="accent5" w:themeShade="BF"/>
          <w:sz w:val="32"/>
          <w:szCs w:val="32"/>
          <w:lang w:val="es-PE"/>
        </w:rPr>
      </w:pPr>
      <w:r w:rsidRPr="005812E3">
        <w:rPr>
          <w:rFonts w:asciiTheme="majorBidi" w:hAnsiTheme="majorBidi" w:cstheme="majorBidi"/>
          <w:b/>
          <w:bCs/>
          <w:color w:val="2E74B5" w:themeColor="accent5" w:themeShade="BF"/>
          <w:sz w:val="32"/>
          <w:szCs w:val="32"/>
          <w:lang w:val="es-PE"/>
        </w:rPr>
        <w:t>Sudamérica corre riesgo de estar secándose.</w:t>
      </w:r>
    </w:p>
    <w:p w14:paraId="6A178E06" w14:textId="77777777" w:rsidR="005812E3" w:rsidRPr="005812E3" w:rsidRDefault="005812E3" w:rsidP="005812E3">
      <w:pPr>
        <w:autoSpaceDE w:val="0"/>
        <w:autoSpaceDN w:val="0"/>
        <w:adjustRightInd w:val="0"/>
        <w:spacing w:after="0" w:line="240" w:lineRule="auto"/>
        <w:rPr>
          <w:rFonts w:asciiTheme="majorBidi" w:hAnsiTheme="majorBidi" w:cstheme="majorBidi"/>
          <w:b/>
          <w:bCs/>
          <w:color w:val="2E74B5" w:themeColor="accent5" w:themeShade="BF"/>
          <w:sz w:val="32"/>
          <w:szCs w:val="32"/>
          <w:lang w:val="es-PE"/>
        </w:rPr>
      </w:pPr>
    </w:p>
    <w:p w14:paraId="1EEEDA4B" w14:textId="1F16EA81"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"Esa posibilidad es real", sostiene Nobre, un reconocido investigador brasileño, a BBC</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Mundo.</w:t>
      </w:r>
    </w:p>
    <w:p w14:paraId="16CC78D1" w14:textId="726C02DF"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El biogeoquímico del Instituto Nacional de Investigaciones Espaciales (INPE) atribuye esa</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amenaza a la constante destrucción de la selva amazónica, que puede llegar a un punto de</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"no retorno".</w:t>
      </w:r>
    </w:p>
    <w:p w14:paraId="68B7AA88" w14:textId="71F5F6E5"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Un informe que Nobre acaba de publicar en base a más de 200 trabajos previos señala que</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la Amazonía está perdiendo su función de reguladora del clima en América del Sur.</w:t>
      </w:r>
    </w:p>
    <w:p w14:paraId="328986D3" w14:textId="4E2954F6"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Eso, añade, afectaría un área del subcontinente a la que suele llegar la humedad de la selva,</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un "cuadrilátero" que va de Buenos Aires hasta Cuiabá, de la cordillera de los Andes hasta</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Sao Paulo.</w:t>
      </w:r>
    </w:p>
    <w:p w14:paraId="419B3CFE" w14:textId="6CEFF8F7"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"Este cambio potencial en América del Sur es impagable", señala Nobre. "¿Qué significa</w:t>
      </w:r>
      <w:r>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tener un desierto en un área que produce 70% del PIB del continente?".</w:t>
      </w:r>
    </w:p>
    <w:p w14:paraId="4F6482F8" w14:textId="7B7FB117" w:rsidR="005024D0" w:rsidRPr="005812E3" w:rsidRDefault="005812E3" w:rsidP="005812E3">
      <w:pPr>
        <w:tabs>
          <w:tab w:val="left" w:pos="1230"/>
        </w:tabs>
        <w:rPr>
          <w:rFonts w:asciiTheme="majorBidi" w:hAnsiTheme="majorBidi" w:cstheme="majorBidi"/>
          <w:sz w:val="32"/>
          <w:szCs w:val="32"/>
          <w:lang w:val="es-PE"/>
        </w:rPr>
      </w:pPr>
      <w:r w:rsidRPr="00171B14">
        <w:rPr>
          <w:rFonts w:asciiTheme="majorBidi" w:hAnsiTheme="majorBidi" w:cstheme="majorBidi"/>
          <w:color w:val="999999"/>
          <w:sz w:val="32"/>
          <w:szCs w:val="32"/>
          <w:lang w:val="es-PE"/>
        </w:rPr>
        <w:t>F</w:t>
      </w:r>
    </w:p>
    <w:p w14:paraId="2A56C01C" w14:textId="666A3B54" w:rsidR="005812E3" w:rsidRDefault="005812E3" w:rsidP="005812E3">
      <w:pPr>
        <w:autoSpaceDE w:val="0"/>
        <w:autoSpaceDN w:val="0"/>
        <w:adjustRightInd w:val="0"/>
        <w:spacing w:after="0" w:line="240" w:lineRule="auto"/>
        <w:rPr>
          <w:rFonts w:asciiTheme="majorBidi" w:hAnsiTheme="majorBidi" w:cstheme="majorBidi"/>
          <w:b/>
          <w:bCs/>
          <w:color w:val="FF0000"/>
          <w:sz w:val="36"/>
          <w:szCs w:val="36"/>
          <w:u w:val="single"/>
          <w:lang w:val="es-PE"/>
        </w:rPr>
      </w:pPr>
      <w:r w:rsidRPr="00FB53E1">
        <w:rPr>
          <w:rFonts w:asciiTheme="majorBidi" w:hAnsiTheme="majorBidi" w:cstheme="majorBidi"/>
          <w:b/>
          <w:bCs/>
          <w:color w:val="FF0000"/>
          <w:sz w:val="36"/>
          <w:szCs w:val="36"/>
          <w:u w:val="single"/>
          <w:lang w:val="es-PE"/>
        </w:rPr>
        <w:t>"Ríos voladores"</w:t>
      </w:r>
    </w:p>
    <w:p w14:paraId="1472FFE0" w14:textId="77777777" w:rsidR="00FB53E1" w:rsidRPr="00FB53E1" w:rsidRDefault="00FB53E1" w:rsidP="005812E3">
      <w:pPr>
        <w:autoSpaceDE w:val="0"/>
        <w:autoSpaceDN w:val="0"/>
        <w:adjustRightInd w:val="0"/>
        <w:spacing w:after="0" w:line="240" w:lineRule="auto"/>
        <w:rPr>
          <w:rFonts w:asciiTheme="majorBidi" w:hAnsiTheme="majorBidi" w:cstheme="majorBidi"/>
          <w:b/>
          <w:bCs/>
          <w:color w:val="FF0000"/>
          <w:sz w:val="36"/>
          <w:szCs w:val="36"/>
          <w:u w:val="single"/>
          <w:lang w:val="es-PE"/>
        </w:rPr>
      </w:pPr>
    </w:p>
    <w:p w14:paraId="5D14C4BE" w14:textId="77777777"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Una de las teorías en las que se apoyan las conclusiones de Nobre es la "bomba biótica",</w:t>
      </w:r>
    </w:p>
    <w:p w14:paraId="4255D2D6" w14:textId="12309EE0"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según la cual los vientos son impulsados por la habilidad de los bosques de condensar</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humedad.</w:t>
      </w:r>
    </w:p>
    <w:p w14:paraId="4F717A25" w14:textId="37FC6B0A"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En Sudamérica, la selva amazónica actúa como una gran fuente de humedad del área</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meridional de la región, mediante la puesta en marcha de los llamados "ríos voladores" de</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vapor.</w:t>
      </w:r>
    </w:p>
    <w:p w14:paraId="4F67BEB3" w14:textId="77777777" w:rsidR="005812E3" w:rsidRPr="005812E3" w:rsidRDefault="005812E3" w:rsidP="005812E3">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lastRenderedPageBreak/>
        <w:t>Según datos citados por Nobre, unos 20.000 millones de toneladas de agua son transpirados</w:t>
      </w:r>
    </w:p>
    <w:p w14:paraId="0C868F96" w14:textId="25E03849"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cada día a la atmósfera por los árboles de la cuenca amazónica. Esa cantidad supera lo que</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el propio río Amazonas vierte en el Océano Atlántico diariamente.</w:t>
      </w:r>
    </w:p>
    <w:p w14:paraId="65756266" w14:textId="323F6FBC"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El fenómeno permitiría al "cuadrilátero" sudamericano gozar de una humedad que falta en</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otras áreas de latitudes similares, como los desiertos africanos de Namibia y Kalahari, el de</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Australia, o el de Atacama, apenas al otro lado de los Andes.</w:t>
      </w:r>
    </w:p>
    <w:p w14:paraId="3CDEA6B1" w14:textId="2BABB69E" w:rsid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Pero Nobre observa que el fenómeno de "bomba biótica" sudamericana está siendo alterado</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por la destrucción de árboles de la selva, ya sea del lado brasileño como en Perú, Bolivia y</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Colombia.</w:t>
      </w:r>
    </w:p>
    <w:p w14:paraId="7589A35C" w14:textId="77777777" w:rsidR="00FB53E1" w:rsidRPr="005812E3" w:rsidRDefault="00FB53E1" w:rsidP="00FB53E1">
      <w:pPr>
        <w:autoSpaceDE w:val="0"/>
        <w:autoSpaceDN w:val="0"/>
        <w:adjustRightInd w:val="0"/>
        <w:spacing w:after="0" w:line="240" w:lineRule="auto"/>
        <w:rPr>
          <w:rFonts w:asciiTheme="majorBidi" w:hAnsiTheme="majorBidi" w:cstheme="majorBidi"/>
          <w:color w:val="404040"/>
          <w:sz w:val="32"/>
          <w:szCs w:val="32"/>
          <w:lang w:val="es-PE"/>
        </w:rPr>
      </w:pPr>
    </w:p>
    <w:p w14:paraId="473C8223" w14:textId="44ADA5E6" w:rsidR="005812E3" w:rsidRPr="00FB53E1" w:rsidRDefault="005812E3" w:rsidP="005812E3">
      <w:pPr>
        <w:tabs>
          <w:tab w:val="left" w:pos="1230"/>
        </w:tabs>
        <w:rPr>
          <w:rFonts w:asciiTheme="majorBidi" w:hAnsiTheme="majorBidi" w:cstheme="majorBidi"/>
          <w:b/>
          <w:bCs/>
          <w:sz w:val="36"/>
          <w:szCs w:val="36"/>
          <w:u w:val="single"/>
          <w:lang w:val="es-PE"/>
        </w:rPr>
      </w:pPr>
      <w:r w:rsidRPr="00FB53E1">
        <w:rPr>
          <w:rFonts w:asciiTheme="majorBidi" w:hAnsiTheme="majorBidi" w:cstheme="majorBidi"/>
          <w:b/>
          <w:bCs/>
          <w:color w:val="FF0000"/>
          <w:sz w:val="36"/>
          <w:szCs w:val="36"/>
          <w:u w:val="single"/>
          <w:lang w:val="es-PE"/>
        </w:rPr>
        <w:t>"El tiempo se acabó"</w:t>
      </w:r>
    </w:p>
    <w:p w14:paraId="52037861" w14:textId="05E5FA37"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El autor señala que en 20 años la Amazonía perdió 763.000 kilómetros cuadrados, un área</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casi equivalente al doble del territorio de Paraguay o a 184 millones de canchas de fútbol.</w:t>
      </w:r>
    </w:p>
    <w:p w14:paraId="7F84D143" w14:textId="7D97DD33"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proofErr w:type="gramStart"/>
      <w:r w:rsidRPr="005812E3">
        <w:rPr>
          <w:rFonts w:asciiTheme="majorBidi" w:hAnsiTheme="majorBidi" w:cstheme="majorBidi"/>
          <w:color w:val="404040"/>
          <w:sz w:val="32"/>
          <w:szCs w:val="32"/>
          <w:lang w:val="es-PE"/>
        </w:rPr>
        <w:t>Además</w:t>
      </w:r>
      <w:proofErr w:type="gramEnd"/>
      <w:r w:rsidRPr="005812E3">
        <w:rPr>
          <w:rFonts w:asciiTheme="majorBidi" w:hAnsiTheme="majorBidi" w:cstheme="majorBidi"/>
          <w:color w:val="404040"/>
          <w:sz w:val="32"/>
          <w:szCs w:val="32"/>
          <w:lang w:val="es-PE"/>
        </w:rPr>
        <w:t xml:space="preserve"> indicó que se estima que otros 1,2 millones de kilómetros cuadrados de selva han</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sufrido degradación por la acción humana.</w:t>
      </w:r>
    </w:p>
    <w:p w14:paraId="24357A74" w14:textId="27068606"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Brasil confirmó recientemente de forma oficial que la deforestación de la Amazonía aumentó</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29% entre agosto de 2012 y julio de 2013, revirtiendo la tendencia a una cada vez menor</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destrucción de la selva en años anteriores.</w:t>
      </w:r>
    </w:p>
    <w:p w14:paraId="5E2A4872" w14:textId="668B7F27"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Los expertos creen que el ritmo de pérdida de árboles amazónicos continuó en aumento este</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año, pero las estimaciones oficiales siguen sin publicarse.</w:t>
      </w:r>
    </w:p>
    <w:p w14:paraId="391CDF1F" w14:textId="43E9A7C1"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Al igual que otros, Nobre atribuye el cambio de tendencia a la aprobación de una ley que</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amnistió a quienes talaron árboles ilegalmente, tras fuertes presiones de grupos ruralistas en</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el Congreso. El gobierno de Dilma Rousseff ha rechazado esa idea.</w:t>
      </w:r>
    </w:p>
    <w:p w14:paraId="639F94B0" w14:textId="12E0EA10"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En su reporte, Nobre llama a revertir el panorama deteniendo la pérdida de árboles e</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iniciando un proceso de reforestación, advirtiendo sobre las consecuencias de que siga todo</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igual.</w:t>
      </w:r>
    </w:p>
    <w:p w14:paraId="3E85B929" w14:textId="08F0B965"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lastRenderedPageBreak/>
        <w:t>"El futuro clima del continente podría secarse considerablemente, al extremo de llegar a</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asemejarse con el presente de Australia: un inmenso desierto interior, cercado en uno de los</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lados por franjas de áreas húmedas próximas al mar", señala el texto.</w:t>
      </w:r>
    </w:p>
    <w:p w14:paraId="6F07A239" w14:textId="7730C279" w:rsidR="005812E3" w:rsidRPr="00FB53E1"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Según el investigador, las sequías que hubo en los últimos años en Sudamérica, incluida una</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excepcional que vive actualmente la región sudeste de Brasil, podrían indicar que el</w:t>
      </w:r>
      <w:r w:rsidR="00FB53E1">
        <w:rPr>
          <w:rFonts w:asciiTheme="majorBidi" w:hAnsiTheme="majorBidi" w:cstheme="majorBidi"/>
          <w:color w:val="404040"/>
          <w:sz w:val="32"/>
          <w:szCs w:val="32"/>
          <w:lang w:val="es-PE"/>
        </w:rPr>
        <w:t xml:space="preserve"> </w:t>
      </w:r>
      <w:r w:rsidRPr="00FB53E1">
        <w:rPr>
          <w:rFonts w:asciiTheme="majorBidi" w:hAnsiTheme="majorBidi" w:cstheme="majorBidi"/>
          <w:color w:val="404040"/>
          <w:sz w:val="32"/>
          <w:szCs w:val="32"/>
          <w:lang w:val="es-PE"/>
        </w:rPr>
        <w:t>fenómeno ya comenzó.</w:t>
      </w:r>
    </w:p>
    <w:p w14:paraId="1EE8BF88" w14:textId="21A33F74"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El estado de Sao Paulo, donde se encuentra la mayor ciudad sudamericana, pasa por su</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mayor sequía en al menos 80 años. Millones de personas se vieron afectadas por la escasez</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 xml:space="preserve">de agua y algunas </w:t>
      </w:r>
      <w:r w:rsidR="00FB53E1">
        <w:rPr>
          <w:rFonts w:asciiTheme="majorBidi" w:hAnsiTheme="majorBidi" w:cstheme="majorBidi"/>
          <w:color w:val="404040"/>
          <w:sz w:val="32"/>
          <w:szCs w:val="32"/>
          <w:lang w:val="es-PE"/>
        </w:rPr>
        <w:t>r</w:t>
      </w:r>
      <w:r w:rsidRPr="005812E3">
        <w:rPr>
          <w:rFonts w:asciiTheme="majorBidi" w:hAnsiTheme="majorBidi" w:cstheme="majorBidi"/>
          <w:color w:val="404040"/>
          <w:sz w:val="32"/>
          <w:szCs w:val="32"/>
          <w:lang w:val="es-PE"/>
        </w:rPr>
        <w:t>epresas quedaron virtualmente vacías.</w:t>
      </w:r>
    </w:p>
    <w:p w14:paraId="7A7304B1" w14:textId="39D8E72F" w:rsidR="005812E3" w:rsidRP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 xml:space="preserve">Nobre, que vive en ese estado, cuenta que él mismo comenzó a </w:t>
      </w:r>
      <w:r w:rsidR="00FB53E1">
        <w:rPr>
          <w:rFonts w:asciiTheme="majorBidi" w:hAnsiTheme="majorBidi" w:cstheme="majorBidi"/>
          <w:color w:val="404040"/>
          <w:sz w:val="32"/>
          <w:szCs w:val="32"/>
          <w:lang w:val="es-PE"/>
        </w:rPr>
        <w:t>e</w:t>
      </w:r>
      <w:r w:rsidRPr="005812E3">
        <w:rPr>
          <w:rFonts w:asciiTheme="majorBidi" w:hAnsiTheme="majorBidi" w:cstheme="majorBidi"/>
          <w:color w:val="404040"/>
          <w:sz w:val="32"/>
          <w:szCs w:val="32"/>
          <w:lang w:val="es-PE"/>
        </w:rPr>
        <w:t>conomizar agua. Pero</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afirma que "infelizmente el ser humano necesita de desastres" para ver la amenaza.</w:t>
      </w:r>
    </w:p>
    <w:p w14:paraId="457623B5" w14:textId="7A9C76AE" w:rsidR="005812E3" w:rsidRDefault="005812E3" w:rsidP="00FB53E1">
      <w:pPr>
        <w:autoSpaceDE w:val="0"/>
        <w:autoSpaceDN w:val="0"/>
        <w:adjustRightInd w:val="0"/>
        <w:spacing w:after="0" w:line="240" w:lineRule="auto"/>
        <w:rPr>
          <w:rFonts w:asciiTheme="majorBidi" w:hAnsiTheme="majorBidi" w:cstheme="majorBidi"/>
          <w:color w:val="404040"/>
          <w:sz w:val="32"/>
          <w:szCs w:val="32"/>
          <w:lang w:val="es-PE"/>
        </w:rPr>
      </w:pPr>
      <w:r w:rsidRPr="005812E3">
        <w:rPr>
          <w:rFonts w:asciiTheme="majorBidi" w:hAnsiTheme="majorBidi" w:cstheme="majorBidi"/>
          <w:color w:val="404040"/>
          <w:sz w:val="32"/>
          <w:szCs w:val="32"/>
          <w:lang w:val="es-PE"/>
        </w:rPr>
        <w:t>"Ahora ya está pasando", dice. "Yo preferiría estar equivocado. Y sin embargo las personas</w:t>
      </w:r>
      <w:r w:rsidR="00FB53E1">
        <w:rPr>
          <w:rFonts w:asciiTheme="majorBidi" w:hAnsiTheme="majorBidi" w:cstheme="majorBidi"/>
          <w:color w:val="404040"/>
          <w:sz w:val="32"/>
          <w:szCs w:val="32"/>
          <w:lang w:val="es-PE"/>
        </w:rPr>
        <w:t xml:space="preserve"> </w:t>
      </w:r>
      <w:r w:rsidRPr="005812E3">
        <w:rPr>
          <w:rFonts w:asciiTheme="majorBidi" w:hAnsiTheme="majorBidi" w:cstheme="majorBidi"/>
          <w:color w:val="404040"/>
          <w:sz w:val="32"/>
          <w:szCs w:val="32"/>
          <w:lang w:val="es-PE"/>
        </w:rPr>
        <w:t>siguen preguntando cuánto tiempo tenemos aún. No tenemos más: el tiempo se acabó</w:t>
      </w:r>
      <w:proofErr w:type="gramStart"/>
      <w:r w:rsidRPr="005812E3">
        <w:rPr>
          <w:rFonts w:asciiTheme="majorBidi" w:hAnsiTheme="majorBidi" w:cstheme="majorBidi"/>
          <w:color w:val="404040"/>
          <w:sz w:val="32"/>
          <w:szCs w:val="32"/>
          <w:lang w:val="es-PE"/>
        </w:rPr>
        <w:t>".</w:t>
      </w:r>
      <w:r w:rsidR="00414232">
        <w:rPr>
          <w:rFonts w:asciiTheme="majorBidi" w:hAnsiTheme="majorBidi" w:cstheme="majorBidi"/>
          <w:color w:val="404040"/>
          <w:sz w:val="32"/>
          <w:szCs w:val="32"/>
          <w:lang w:val="es-PE"/>
        </w:rPr>
        <w:t>Ref.</w:t>
      </w:r>
      <w:proofErr w:type="gramEnd"/>
      <w:r w:rsidR="00FB53E1">
        <w:rPr>
          <w:rFonts w:asciiTheme="majorBidi" w:hAnsiTheme="majorBidi" w:cstheme="majorBidi"/>
          <w:color w:val="404040"/>
          <w:sz w:val="32"/>
          <w:szCs w:val="32"/>
          <w:lang w:val="es-PE"/>
        </w:rPr>
        <w:t>7</w:t>
      </w:r>
    </w:p>
    <w:p w14:paraId="5F81ECB1" w14:textId="4F7A3E60"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1FB7BAEC" w14:textId="668AC59A"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74CB84ED" w14:textId="3EB76C16"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1DBA68BA" w14:textId="13506E28"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0F9EAC0E" w14:textId="553B5F6A"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61C8468A" w14:textId="5B46FE96"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4DA1B442" w14:textId="4F8D13CE"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723D98C7" w14:textId="401B0D6B"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68DE96EA" w14:textId="3E506F11"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2EC1B3C5" w14:textId="581A692D"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0841D0AC" w14:textId="5FEF0A7C"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70721322" w14:textId="6354E241"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4A78CED3" w14:textId="17A34E1F"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6EF8AA17" w14:textId="54A22259"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6B0CA30C" w14:textId="5ED7E0B8"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1AD4D946" w14:textId="72A01184"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01CCF2E9" w14:textId="2E8F9529"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555A086F" w14:textId="7A026030"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483117C9" w14:textId="77777777" w:rsidR="00171B14" w:rsidRDefault="00171B14" w:rsidP="00FB53E1">
      <w:pPr>
        <w:autoSpaceDE w:val="0"/>
        <w:autoSpaceDN w:val="0"/>
        <w:adjustRightInd w:val="0"/>
        <w:spacing w:after="0" w:line="240" w:lineRule="auto"/>
        <w:rPr>
          <w:rFonts w:asciiTheme="majorBidi" w:hAnsiTheme="majorBidi" w:cstheme="majorBidi"/>
          <w:sz w:val="32"/>
          <w:szCs w:val="32"/>
          <w:lang w:val="es-PE"/>
        </w:rPr>
      </w:pPr>
    </w:p>
    <w:p w14:paraId="4ED84BFD" w14:textId="2599B288" w:rsidR="00171B14" w:rsidRDefault="00171B14" w:rsidP="00171B14">
      <w:pPr>
        <w:autoSpaceDE w:val="0"/>
        <w:autoSpaceDN w:val="0"/>
        <w:adjustRightInd w:val="0"/>
        <w:spacing w:after="0" w:line="240" w:lineRule="auto"/>
        <w:rPr>
          <w:rFonts w:ascii="Arial-BoldMT" w:cs="Arial-BoldMT"/>
          <w:b/>
          <w:bCs/>
          <w:color w:val="FF0000"/>
          <w:sz w:val="36"/>
          <w:szCs w:val="36"/>
          <w:u w:val="single"/>
          <w:lang w:val="es-PE"/>
        </w:rPr>
      </w:pPr>
      <w:r w:rsidRPr="00171B14">
        <w:rPr>
          <w:rFonts w:asciiTheme="majorBidi" w:hAnsiTheme="majorBidi" w:cstheme="majorBidi"/>
          <w:color w:val="FF0000"/>
          <w:sz w:val="36"/>
          <w:szCs w:val="36"/>
          <w:u w:val="single"/>
          <w:lang w:val="es-PE"/>
        </w:rPr>
        <w:t>3)-</w:t>
      </w:r>
      <w:r w:rsidRPr="00171B14">
        <w:rPr>
          <w:rFonts w:ascii="Arial-BoldMT" w:cs="Arial-BoldMT"/>
          <w:b/>
          <w:bCs/>
          <w:color w:val="FF0000"/>
          <w:sz w:val="36"/>
          <w:szCs w:val="36"/>
          <w:u w:val="single"/>
          <w:lang w:val="es-PE"/>
        </w:rPr>
        <w:t>Im</w:t>
      </w:r>
      <w:r w:rsidRPr="00171B14">
        <w:rPr>
          <w:rFonts w:ascii="Arial-BoldMT" w:cs="Arial-BoldMT" w:hint="cs"/>
          <w:b/>
          <w:bCs/>
          <w:color w:val="FF0000"/>
          <w:sz w:val="36"/>
          <w:szCs w:val="36"/>
          <w:u w:val="single"/>
          <w:lang w:val="es-PE"/>
        </w:rPr>
        <w:t>á</w:t>
      </w:r>
      <w:r w:rsidRPr="00171B14">
        <w:rPr>
          <w:rFonts w:ascii="Arial-BoldMT" w:cs="Arial-BoldMT"/>
          <w:b/>
          <w:bCs/>
          <w:color w:val="FF0000"/>
          <w:sz w:val="36"/>
          <w:szCs w:val="36"/>
          <w:u w:val="single"/>
          <w:lang w:val="es-PE"/>
        </w:rPr>
        <w:t>genes satelitales muestran la impresionante deforestaci</w:t>
      </w:r>
      <w:r w:rsidRPr="00171B14">
        <w:rPr>
          <w:rFonts w:ascii="Arial-BoldMT" w:cs="Arial-BoldMT" w:hint="cs"/>
          <w:b/>
          <w:bCs/>
          <w:color w:val="FF0000"/>
          <w:sz w:val="36"/>
          <w:szCs w:val="36"/>
          <w:u w:val="single"/>
          <w:lang w:val="es-PE"/>
        </w:rPr>
        <w:t>ó</w:t>
      </w:r>
      <w:r w:rsidRPr="00171B14">
        <w:rPr>
          <w:rFonts w:ascii="Arial-BoldMT" w:cs="Arial-BoldMT"/>
          <w:b/>
          <w:bCs/>
          <w:color w:val="FF0000"/>
          <w:sz w:val="36"/>
          <w:szCs w:val="36"/>
          <w:u w:val="single"/>
          <w:lang w:val="es-PE"/>
        </w:rPr>
        <w:t>n en la Amazon</w:t>
      </w:r>
      <w:r w:rsidRPr="00171B14">
        <w:rPr>
          <w:rFonts w:ascii="Arial-BoldMT" w:cs="Arial-BoldMT" w:hint="cs"/>
          <w:b/>
          <w:bCs/>
          <w:color w:val="FF0000"/>
          <w:sz w:val="36"/>
          <w:szCs w:val="36"/>
          <w:u w:val="single"/>
          <w:lang w:val="es-PE"/>
        </w:rPr>
        <w:t>í</w:t>
      </w:r>
      <w:r w:rsidRPr="00171B14">
        <w:rPr>
          <w:rFonts w:ascii="Arial-BoldMT" w:cs="Arial-BoldMT"/>
          <w:b/>
          <w:bCs/>
          <w:color w:val="FF0000"/>
          <w:sz w:val="36"/>
          <w:szCs w:val="36"/>
          <w:u w:val="single"/>
          <w:lang w:val="es-PE"/>
        </w:rPr>
        <w:t>a en Per</w:t>
      </w:r>
      <w:r w:rsidRPr="00171B14">
        <w:rPr>
          <w:rFonts w:ascii="Arial-BoldMT" w:cs="Arial-BoldMT" w:hint="cs"/>
          <w:b/>
          <w:bCs/>
          <w:color w:val="FF0000"/>
          <w:sz w:val="36"/>
          <w:szCs w:val="36"/>
          <w:u w:val="single"/>
          <w:lang w:val="es-PE"/>
        </w:rPr>
        <w:t>ú</w:t>
      </w:r>
      <w:r>
        <w:rPr>
          <w:rFonts w:ascii="Arial-BoldMT" w:cs="Arial-BoldMT"/>
          <w:b/>
          <w:bCs/>
          <w:color w:val="FF0000"/>
          <w:sz w:val="36"/>
          <w:szCs w:val="36"/>
          <w:u w:val="single"/>
          <w:lang w:val="es-PE"/>
        </w:rPr>
        <w:t>:</w:t>
      </w:r>
    </w:p>
    <w:p w14:paraId="1462D058" w14:textId="2DDF77A4" w:rsidR="00171B14" w:rsidRDefault="00171B14" w:rsidP="00171B14">
      <w:pPr>
        <w:autoSpaceDE w:val="0"/>
        <w:autoSpaceDN w:val="0"/>
        <w:adjustRightInd w:val="0"/>
        <w:spacing w:after="0" w:line="240" w:lineRule="auto"/>
        <w:rPr>
          <w:rFonts w:asciiTheme="majorBidi" w:hAnsiTheme="majorBidi" w:cstheme="majorBidi"/>
          <w:color w:val="FF0000"/>
          <w:sz w:val="36"/>
          <w:szCs w:val="36"/>
          <w:u w:val="single"/>
          <w:lang w:val="es-PE"/>
        </w:rPr>
      </w:pPr>
    </w:p>
    <w:p w14:paraId="0CE1886C" w14:textId="77777777" w:rsidR="00171B14" w:rsidRPr="00605B8B" w:rsidRDefault="00171B14" w:rsidP="00171B14">
      <w:pPr>
        <w:kinsoku w:val="0"/>
        <w:overflowPunct w:val="0"/>
        <w:autoSpaceDE w:val="0"/>
        <w:autoSpaceDN w:val="0"/>
        <w:adjustRightInd w:val="0"/>
        <w:spacing w:before="4" w:after="0" w:line="240" w:lineRule="auto"/>
        <w:rPr>
          <w:rFonts w:ascii="Times New Roman" w:hAnsi="Times New Roman" w:cs="Times New Roman"/>
          <w:sz w:val="32"/>
          <w:szCs w:val="32"/>
          <w:lang w:val="es-PE" w:bidi="he-IL"/>
        </w:rPr>
      </w:pPr>
    </w:p>
    <w:p w14:paraId="54C7D8A0" w14:textId="1E6A47B9" w:rsidR="00171B14" w:rsidRPr="00171B14" w:rsidRDefault="00171B14" w:rsidP="00171B14">
      <w:pPr>
        <w:kinsoku w:val="0"/>
        <w:overflowPunct w:val="0"/>
        <w:autoSpaceDE w:val="0"/>
        <w:autoSpaceDN w:val="0"/>
        <w:adjustRightInd w:val="0"/>
        <w:spacing w:after="0" w:line="240" w:lineRule="auto"/>
        <w:ind w:left="1904"/>
        <w:rPr>
          <w:rFonts w:ascii="Arial" w:hAnsi="Arial" w:cs="Arial"/>
          <w:sz w:val="32"/>
          <w:szCs w:val="32"/>
          <w:lang w:val="es-PE" w:bidi="he-IL"/>
        </w:rPr>
      </w:pPr>
      <w:r w:rsidRPr="00171B14">
        <w:rPr>
          <w:rFonts w:ascii="Arial" w:hAnsi="Arial" w:cs="Arial"/>
          <w:sz w:val="32"/>
          <w:szCs w:val="32"/>
          <w:lang w:val="es-PE" w:bidi="he-IL"/>
        </w:rPr>
        <w:t>News MundoImágenes satelitales muestran la impresionante deforestación en la Amazonía en Perú - BBC</w:t>
      </w:r>
    </w:p>
    <w:p w14:paraId="11CE4CCB" w14:textId="4DFA772A" w:rsidR="00171B14" w:rsidRPr="00171B14" w:rsidRDefault="00171B14" w:rsidP="00171B14">
      <w:pPr>
        <w:kinsoku w:val="0"/>
        <w:overflowPunct w:val="0"/>
        <w:autoSpaceDE w:val="0"/>
        <w:autoSpaceDN w:val="0"/>
        <w:adjustRightInd w:val="0"/>
        <w:spacing w:after="0" w:line="240" w:lineRule="auto"/>
        <w:ind w:left="990"/>
        <w:rPr>
          <w:rFonts w:ascii="Arial" w:hAnsi="Arial" w:cs="Arial"/>
          <w:sz w:val="20"/>
          <w:szCs w:val="20"/>
          <w:lang w:bidi="he-IL"/>
        </w:rPr>
      </w:pPr>
      <w:r w:rsidRPr="00171B14">
        <w:rPr>
          <w:rFonts w:ascii="Arial" w:hAnsi="Arial" w:cs="Arial"/>
          <w:noProof/>
          <w:sz w:val="20"/>
          <w:szCs w:val="20"/>
          <w:lang w:bidi="he-IL"/>
        </w:rPr>
        <w:drawing>
          <wp:inline distT="0" distB="0" distL="0" distR="0" wp14:anchorId="2CA9E5CC" wp14:editId="506BADE1">
            <wp:extent cx="5905500" cy="3571875"/>
            <wp:effectExtent l="0" t="0" r="0" b="9525"/>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5905500" cy="3571875"/>
                    </a:xfrm>
                    <a:prstGeom prst="rect">
                      <a:avLst/>
                    </a:prstGeom>
                    <a:noFill/>
                    <a:ln>
                      <a:noFill/>
                    </a:ln>
                  </pic:spPr>
                </pic:pic>
              </a:graphicData>
            </a:graphic>
          </wp:inline>
        </w:drawing>
      </w:r>
    </w:p>
    <w:p w14:paraId="3264B2FB" w14:textId="77777777" w:rsidR="00171B14" w:rsidRPr="00171B14" w:rsidRDefault="00171B14" w:rsidP="00171B14">
      <w:pPr>
        <w:kinsoku w:val="0"/>
        <w:overflowPunct w:val="0"/>
        <w:autoSpaceDE w:val="0"/>
        <w:autoSpaceDN w:val="0"/>
        <w:adjustRightInd w:val="0"/>
        <w:spacing w:after="0" w:line="240" w:lineRule="auto"/>
        <w:rPr>
          <w:rFonts w:ascii="Arial" w:hAnsi="Arial" w:cs="Arial"/>
          <w:sz w:val="18"/>
          <w:szCs w:val="18"/>
          <w:lang w:bidi="he-IL"/>
        </w:rPr>
      </w:pPr>
    </w:p>
    <w:p w14:paraId="5C33199A" w14:textId="77777777" w:rsidR="00171B14" w:rsidRPr="00171B14" w:rsidRDefault="00171B14" w:rsidP="00171B14">
      <w:pPr>
        <w:kinsoku w:val="0"/>
        <w:overflowPunct w:val="0"/>
        <w:autoSpaceDE w:val="0"/>
        <w:autoSpaceDN w:val="0"/>
        <w:adjustRightInd w:val="0"/>
        <w:spacing w:after="0" w:line="271" w:lineRule="auto"/>
        <w:ind w:left="378" w:right="1062"/>
        <w:jc w:val="both"/>
        <w:outlineLvl w:val="0"/>
        <w:rPr>
          <w:rFonts w:ascii="Arial" w:hAnsi="Arial" w:cs="Arial"/>
          <w:b/>
          <w:bCs/>
          <w:color w:val="404040"/>
          <w:lang w:val="es-PE" w:bidi="he-IL"/>
        </w:rPr>
      </w:pPr>
      <w:r w:rsidRPr="00171B14">
        <w:rPr>
          <w:rFonts w:ascii="Arial" w:hAnsi="Arial" w:cs="Arial"/>
          <w:b/>
          <w:bCs/>
          <w:color w:val="404040"/>
          <w:lang w:val="es-PE" w:bidi="he-IL"/>
        </w:rPr>
        <w:t>Estas imágenes satelitales muestran parte de uno de los bosques más biodiversos del mundo, afectado por una deforestación que avanza a razón de dos campos de fútbol y medio por día.</w:t>
      </w:r>
    </w:p>
    <w:p w14:paraId="2F6A21A8" w14:textId="77777777" w:rsidR="00171B14" w:rsidRPr="00171B14" w:rsidRDefault="00171B14" w:rsidP="00171B14">
      <w:pPr>
        <w:kinsoku w:val="0"/>
        <w:overflowPunct w:val="0"/>
        <w:autoSpaceDE w:val="0"/>
        <w:autoSpaceDN w:val="0"/>
        <w:adjustRightInd w:val="0"/>
        <w:spacing w:before="9" w:after="0" w:line="240" w:lineRule="auto"/>
        <w:rPr>
          <w:rFonts w:ascii="Arial" w:hAnsi="Arial" w:cs="Arial"/>
          <w:b/>
          <w:bCs/>
          <w:sz w:val="20"/>
          <w:szCs w:val="20"/>
          <w:lang w:val="es-PE" w:bidi="he-IL"/>
        </w:rPr>
      </w:pPr>
    </w:p>
    <w:p w14:paraId="4E688CA5" w14:textId="5510D69D" w:rsidR="00171B14" w:rsidRPr="00171B14" w:rsidRDefault="00171B14" w:rsidP="00451FF9">
      <w:pPr>
        <w:kinsoku w:val="0"/>
        <w:overflowPunct w:val="0"/>
        <w:autoSpaceDE w:val="0"/>
        <w:autoSpaceDN w:val="0"/>
        <w:adjustRightInd w:val="0"/>
        <w:spacing w:before="1" w:after="0" w:line="240" w:lineRule="auto"/>
        <w:ind w:left="378"/>
        <w:jc w:val="both"/>
        <w:rPr>
          <w:rFonts w:ascii="Arial" w:hAnsi="Arial" w:cs="Arial"/>
          <w:sz w:val="36"/>
          <w:szCs w:val="36"/>
          <w:lang w:val="es-PE" w:bidi="he-IL"/>
        </w:rPr>
      </w:pPr>
      <w:r w:rsidRPr="00171B14">
        <w:rPr>
          <w:rFonts w:ascii="Arial" w:hAnsi="Arial" w:cs="Arial"/>
          <w:color w:val="404040"/>
          <w:sz w:val="36"/>
          <w:szCs w:val="36"/>
          <w:lang w:val="es-PE" w:bidi="he-IL"/>
        </w:rPr>
        <w:t>La causa es la minería ilegal de oro que se practica en la zona desde inicios de este siglo.</w:t>
      </w:r>
    </w:p>
    <w:p w14:paraId="1BE86511" w14:textId="77777777" w:rsidR="00171B14" w:rsidRPr="00171B14" w:rsidRDefault="00171B14" w:rsidP="00171B14">
      <w:pPr>
        <w:kinsoku w:val="0"/>
        <w:overflowPunct w:val="0"/>
        <w:autoSpaceDE w:val="0"/>
        <w:autoSpaceDN w:val="0"/>
        <w:adjustRightInd w:val="0"/>
        <w:spacing w:after="0" w:line="271" w:lineRule="auto"/>
        <w:ind w:left="378" w:right="1098"/>
        <w:jc w:val="both"/>
        <w:rPr>
          <w:rFonts w:ascii="Arial" w:hAnsi="Arial" w:cs="Arial"/>
          <w:color w:val="404040"/>
          <w:sz w:val="36"/>
          <w:szCs w:val="36"/>
          <w:lang w:val="es-PE" w:bidi="he-IL"/>
        </w:rPr>
      </w:pPr>
      <w:r w:rsidRPr="00171B14">
        <w:rPr>
          <w:rFonts w:ascii="Arial" w:hAnsi="Arial" w:cs="Arial"/>
          <w:color w:val="404040"/>
          <w:sz w:val="36"/>
          <w:szCs w:val="36"/>
          <w:lang w:val="es-PE" w:bidi="he-IL"/>
        </w:rPr>
        <w:t xml:space="preserve">El área afectada se conoce como La Pampa y se ubica en la región amazónica de Madre de Dios, en el sureste del Perú, a seis kilómetros de la </w:t>
      </w:r>
      <w:r w:rsidRPr="00171B14">
        <w:rPr>
          <w:rFonts w:ascii="Arial" w:hAnsi="Arial" w:cs="Arial"/>
          <w:color w:val="404040"/>
          <w:sz w:val="36"/>
          <w:szCs w:val="36"/>
          <w:lang w:val="es-PE" w:bidi="he-IL"/>
        </w:rPr>
        <w:lastRenderedPageBreak/>
        <w:t>Reserva Nacional de Tambopata y cerca de la carretera Interoceánica, que une Perú con Brasil.</w:t>
      </w:r>
    </w:p>
    <w:p w14:paraId="3D7A0FD2" w14:textId="77777777" w:rsidR="00171B14" w:rsidRPr="00171B14" w:rsidRDefault="00171B14" w:rsidP="00171B14">
      <w:pPr>
        <w:kinsoku w:val="0"/>
        <w:overflowPunct w:val="0"/>
        <w:autoSpaceDE w:val="0"/>
        <w:autoSpaceDN w:val="0"/>
        <w:adjustRightInd w:val="0"/>
        <w:spacing w:before="9" w:after="0" w:line="240" w:lineRule="auto"/>
        <w:rPr>
          <w:rFonts w:ascii="Arial" w:hAnsi="Arial" w:cs="Arial"/>
          <w:sz w:val="36"/>
          <w:szCs w:val="36"/>
          <w:lang w:val="es-PE" w:bidi="he-IL"/>
        </w:rPr>
      </w:pPr>
    </w:p>
    <w:p w14:paraId="0EBDD28B" w14:textId="77777777" w:rsidR="00171B14" w:rsidRPr="00171B14" w:rsidRDefault="00171B14" w:rsidP="00171B14">
      <w:pPr>
        <w:kinsoku w:val="0"/>
        <w:overflowPunct w:val="0"/>
        <w:autoSpaceDE w:val="0"/>
        <w:autoSpaceDN w:val="0"/>
        <w:adjustRightInd w:val="0"/>
        <w:spacing w:after="0" w:line="271" w:lineRule="auto"/>
        <w:ind w:left="378" w:right="1313"/>
        <w:rPr>
          <w:rFonts w:ascii="Arial" w:hAnsi="Arial" w:cs="Arial"/>
          <w:color w:val="404040"/>
          <w:sz w:val="36"/>
          <w:szCs w:val="36"/>
          <w:lang w:val="es-PE" w:bidi="he-IL"/>
        </w:rPr>
      </w:pPr>
      <w:r w:rsidRPr="00171B14">
        <w:rPr>
          <w:rFonts w:ascii="Arial" w:hAnsi="Arial" w:cs="Arial"/>
          <w:color w:val="404040"/>
          <w:sz w:val="36"/>
          <w:szCs w:val="36"/>
          <w:lang w:val="es-PE" w:bidi="he-IL"/>
        </w:rPr>
        <w:t xml:space="preserve">Las imágenes fueron tomadas por el satélite WorldView-2 y difundidas por el </w:t>
      </w:r>
      <w:r w:rsidRPr="00171B14">
        <w:rPr>
          <w:rFonts w:ascii="Arial" w:hAnsi="Arial" w:cs="Arial"/>
          <w:i/>
          <w:iCs/>
          <w:color w:val="404040"/>
          <w:sz w:val="36"/>
          <w:szCs w:val="36"/>
          <w:lang w:val="es-PE" w:bidi="he-IL"/>
        </w:rPr>
        <w:t xml:space="preserve">Monitoring of the Andean Amazon Project </w:t>
      </w:r>
      <w:r w:rsidRPr="00171B14">
        <w:rPr>
          <w:rFonts w:ascii="Arial" w:hAnsi="Arial" w:cs="Arial"/>
          <w:color w:val="404040"/>
          <w:sz w:val="36"/>
          <w:szCs w:val="36"/>
          <w:lang w:val="es-PE" w:bidi="he-IL"/>
        </w:rPr>
        <w:t>(MAAP).</w:t>
      </w:r>
    </w:p>
    <w:p w14:paraId="2342DD83" w14:textId="77777777" w:rsidR="00171B14" w:rsidRPr="00171B14" w:rsidRDefault="00171B14" w:rsidP="00171B14">
      <w:pPr>
        <w:kinsoku w:val="0"/>
        <w:overflowPunct w:val="0"/>
        <w:autoSpaceDE w:val="0"/>
        <w:autoSpaceDN w:val="0"/>
        <w:adjustRightInd w:val="0"/>
        <w:spacing w:before="9" w:after="0" w:line="240" w:lineRule="auto"/>
        <w:rPr>
          <w:rFonts w:ascii="Arial" w:hAnsi="Arial" w:cs="Arial"/>
          <w:sz w:val="32"/>
          <w:szCs w:val="32"/>
          <w:lang w:val="es-PE" w:bidi="he-IL"/>
        </w:rPr>
      </w:pPr>
    </w:p>
    <w:p w14:paraId="5738BB36" w14:textId="77777777" w:rsidR="00171B14" w:rsidRPr="00171B14" w:rsidRDefault="00171B14" w:rsidP="00171B14">
      <w:pPr>
        <w:kinsoku w:val="0"/>
        <w:overflowPunct w:val="0"/>
        <w:autoSpaceDE w:val="0"/>
        <w:autoSpaceDN w:val="0"/>
        <w:adjustRightInd w:val="0"/>
        <w:spacing w:after="0" w:line="271" w:lineRule="auto"/>
        <w:ind w:left="378" w:right="1313"/>
        <w:outlineLvl w:val="0"/>
        <w:rPr>
          <w:rFonts w:ascii="Arial" w:hAnsi="Arial" w:cs="Arial"/>
          <w:b/>
          <w:bCs/>
          <w:color w:val="404040"/>
          <w:sz w:val="32"/>
          <w:szCs w:val="32"/>
          <w:lang w:val="es-PE" w:bidi="he-IL"/>
        </w:rPr>
      </w:pPr>
      <w:r w:rsidRPr="00171B14">
        <w:rPr>
          <w:rFonts w:ascii="Arial" w:hAnsi="Arial" w:cs="Arial"/>
          <w:color w:val="404040"/>
          <w:sz w:val="32"/>
          <w:szCs w:val="32"/>
          <w:lang w:val="es-PE" w:bidi="he-IL"/>
        </w:rPr>
        <w:t xml:space="preserve">Las capturas muestran que </w:t>
      </w:r>
      <w:r w:rsidRPr="00171B14">
        <w:rPr>
          <w:rFonts w:ascii="Arial" w:hAnsi="Arial" w:cs="Arial"/>
          <w:b/>
          <w:bCs/>
          <w:color w:val="404040"/>
          <w:sz w:val="32"/>
          <w:szCs w:val="32"/>
          <w:lang w:val="es-PE" w:bidi="he-IL"/>
        </w:rPr>
        <w:t>entre agosto de 2014 y julio de 2015 se deforestaron 725 hectáreas de La Pampa, que equivalen a 1.000 campos de fútbol.</w:t>
      </w:r>
    </w:p>
    <w:p w14:paraId="3672F18A" w14:textId="77777777" w:rsidR="00171B14" w:rsidRPr="00171B14" w:rsidRDefault="00171B14" w:rsidP="00171B14">
      <w:pPr>
        <w:kinsoku w:val="0"/>
        <w:overflowPunct w:val="0"/>
        <w:autoSpaceDE w:val="0"/>
        <w:autoSpaceDN w:val="0"/>
        <w:adjustRightInd w:val="0"/>
        <w:spacing w:before="9" w:after="0" w:line="240" w:lineRule="auto"/>
        <w:rPr>
          <w:rFonts w:ascii="Arial" w:hAnsi="Arial" w:cs="Arial"/>
          <w:b/>
          <w:bCs/>
          <w:sz w:val="32"/>
          <w:szCs w:val="32"/>
          <w:lang w:val="es-PE" w:bidi="he-IL"/>
        </w:rPr>
      </w:pPr>
    </w:p>
    <w:p w14:paraId="72A91CB0" w14:textId="3C4FB446" w:rsidR="00171B14" w:rsidRDefault="00171B14" w:rsidP="00171B14">
      <w:pPr>
        <w:kinsoku w:val="0"/>
        <w:overflowPunct w:val="0"/>
        <w:autoSpaceDE w:val="0"/>
        <w:autoSpaceDN w:val="0"/>
        <w:adjustRightInd w:val="0"/>
        <w:spacing w:after="0" w:line="271" w:lineRule="auto"/>
        <w:ind w:left="378" w:right="1313"/>
        <w:rPr>
          <w:rFonts w:ascii="Arial" w:hAnsi="Arial" w:cs="Arial"/>
          <w:color w:val="404040"/>
          <w:sz w:val="32"/>
          <w:szCs w:val="32"/>
          <w:lang w:val="es-PE" w:bidi="he-IL"/>
        </w:rPr>
      </w:pPr>
      <w:r w:rsidRPr="00171B14">
        <w:rPr>
          <w:rFonts w:ascii="Arial" w:hAnsi="Arial" w:cs="Arial"/>
          <w:color w:val="404040"/>
          <w:sz w:val="32"/>
          <w:szCs w:val="32"/>
          <w:lang w:val="es-PE" w:bidi="he-IL"/>
        </w:rPr>
        <w:t>Este ritmo de deforestación se sostiene desde el año 2000, en el que se contaban 10.000 hectáreas deforestadas, según el MAAP.</w:t>
      </w:r>
    </w:p>
    <w:p w14:paraId="154301E9" w14:textId="77777777" w:rsidR="00451FF9" w:rsidRPr="00605B8B" w:rsidRDefault="00451FF9" w:rsidP="00451FF9">
      <w:pPr>
        <w:kinsoku w:val="0"/>
        <w:overflowPunct w:val="0"/>
        <w:autoSpaceDE w:val="0"/>
        <w:autoSpaceDN w:val="0"/>
        <w:adjustRightInd w:val="0"/>
        <w:spacing w:before="1" w:after="0" w:line="240" w:lineRule="auto"/>
        <w:rPr>
          <w:rFonts w:ascii="Times New Roman" w:hAnsi="Times New Roman" w:cs="Times New Roman"/>
          <w:sz w:val="18"/>
          <w:szCs w:val="18"/>
          <w:lang w:val="es-PE" w:bidi="he-IL"/>
        </w:rPr>
      </w:pPr>
    </w:p>
    <w:p w14:paraId="46AD0C94" w14:textId="77777777" w:rsidR="00451FF9" w:rsidRPr="00451FF9" w:rsidRDefault="00451FF9" w:rsidP="00451FF9">
      <w:pPr>
        <w:kinsoku w:val="0"/>
        <w:overflowPunct w:val="0"/>
        <w:autoSpaceDE w:val="0"/>
        <w:autoSpaceDN w:val="0"/>
        <w:adjustRightInd w:val="0"/>
        <w:spacing w:after="0" w:line="240" w:lineRule="auto"/>
        <w:ind w:left="1558"/>
        <w:rPr>
          <w:rFonts w:ascii="Arial" w:hAnsi="Arial" w:cs="Arial"/>
          <w:sz w:val="16"/>
          <w:szCs w:val="16"/>
          <w:lang w:val="es-PE" w:bidi="he-IL"/>
        </w:rPr>
      </w:pPr>
      <w:r w:rsidRPr="00451FF9">
        <w:rPr>
          <w:rFonts w:ascii="Arial" w:hAnsi="Arial" w:cs="Arial"/>
          <w:sz w:val="16"/>
          <w:szCs w:val="16"/>
          <w:lang w:val="es-PE" w:bidi="he-IL"/>
        </w:rPr>
        <w:t>Imágenes satelitales muestran la impresionante deforestación en la Amazonía en Perú - BBC News Mundo</w:t>
      </w:r>
    </w:p>
    <w:p w14:paraId="77C867CC" w14:textId="77777777" w:rsidR="00451FF9" w:rsidRPr="00451FF9" w:rsidRDefault="00451FF9" w:rsidP="00451FF9">
      <w:pPr>
        <w:kinsoku w:val="0"/>
        <w:overflowPunct w:val="0"/>
        <w:autoSpaceDE w:val="0"/>
        <w:autoSpaceDN w:val="0"/>
        <w:adjustRightInd w:val="0"/>
        <w:spacing w:before="2" w:after="0" w:line="240" w:lineRule="auto"/>
        <w:rPr>
          <w:rFonts w:ascii="Arial" w:hAnsi="Arial" w:cs="Arial"/>
          <w:sz w:val="9"/>
          <w:szCs w:val="9"/>
          <w:lang w:val="es-PE" w:bidi="he-IL"/>
        </w:rPr>
      </w:pPr>
    </w:p>
    <w:p w14:paraId="5E42FBBD" w14:textId="4B2A0CE0" w:rsidR="00451FF9" w:rsidRPr="00451FF9" w:rsidRDefault="00451FF9" w:rsidP="00451FF9">
      <w:pPr>
        <w:kinsoku w:val="0"/>
        <w:overflowPunct w:val="0"/>
        <w:autoSpaceDE w:val="0"/>
        <w:autoSpaceDN w:val="0"/>
        <w:adjustRightInd w:val="0"/>
        <w:spacing w:after="0" w:line="240" w:lineRule="auto"/>
        <w:ind w:left="990"/>
        <w:rPr>
          <w:rFonts w:ascii="Arial" w:hAnsi="Arial" w:cs="Arial"/>
          <w:sz w:val="20"/>
          <w:szCs w:val="20"/>
          <w:lang w:bidi="he-IL"/>
        </w:rPr>
      </w:pPr>
      <w:r w:rsidRPr="00451FF9">
        <w:rPr>
          <w:rFonts w:ascii="Arial" w:hAnsi="Arial" w:cs="Arial"/>
          <w:noProof/>
          <w:sz w:val="20"/>
          <w:szCs w:val="20"/>
          <w:lang w:bidi="he-IL"/>
        </w:rPr>
        <w:lastRenderedPageBreak/>
        <w:drawing>
          <wp:inline distT="0" distB="0" distL="0" distR="0" wp14:anchorId="6A63E487" wp14:editId="45EA5E22">
            <wp:extent cx="5943600" cy="4591050"/>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4AC05A9A" w14:textId="77777777" w:rsidR="00451FF9" w:rsidRPr="00605B8B" w:rsidRDefault="00451FF9" w:rsidP="00451FF9">
      <w:pPr>
        <w:kinsoku w:val="0"/>
        <w:overflowPunct w:val="0"/>
        <w:autoSpaceDE w:val="0"/>
        <w:autoSpaceDN w:val="0"/>
        <w:adjustRightInd w:val="0"/>
        <w:spacing w:before="5" w:after="0" w:line="240" w:lineRule="auto"/>
        <w:rPr>
          <w:rFonts w:asciiTheme="majorBidi" w:hAnsiTheme="majorBidi" w:cstheme="majorBidi"/>
          <w:sz w:val="32"/>
          <w:szCs w:val="32"/>
          <w:lang w:bidi="he-IL"/>
        </w:rPr>
      </w:pPr>
    </w:p>
    <w:p w14:paraId="506090B9" w14:textId="77777777" w:rsidR="00451FF9" w:rsidRPr="00605B8B" w:rsidRDefault="00451FF9" w:rsidP="00451FF9">
      <w:pPr>
        <w:kinsoku w:val="0"/>
        <w:overflowPunct w:val="0"/>
        <w:autoSpaceDE w:val="0"/>
        <w:autoSpaceDN w:val="0"/>
        <w:adjustRightInd w:val="0"/>
        <w:spacing w:after="0" w:line="240" w:lineRule="auto"/>
        <w:ind w:left="32"/>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Para 2012, el área deforestada había aumentado a 50.000, a causa de la minería ilegal.</w:t>
      </w:r>
    </w:p>
    <w:p w14:paraId="239CEDB0" w14:textId="77777777" w:rsidR="00451FF9" w:rsidRPr="00605B8B" w:rsidRDefault="00451FF9" w:rsidP="00451FF9">
      <w:pPr>
        <w:kinsoku w:val="0"/>
        <w:overflowPunct w:val="0"/>
        <w:autoSpaceDE w:val="0"/>
        <w:autoSpaceDN w:val="0"/>
        <w:adjustRightInd w:val="0"/>
        <w:spacing w:after="0" w:line="240" w:lineRule="auto"/>
        <w:rPr>
          <w:rFonts w:asciiTheme="majorBidi" w:hAnsiTheme="majorBidi" w:cstheme="majorBidi"/>
          <w:sz w:val="32"/>
          <w:szCs w:val="32"/>
          <w:lang w:val="es-PE" w:bidi="he-IL"/>
        </w:rPr>
      </w:pPr>
    </w:p>
    <w:p w14:paraId="565742AA" w14:textId="77777777" w:rsidR="00451FF9" w:rsidRPr="00605B8B" w:rsidRDefault="00451FF9" w:rsidP="00451FF9">
      <w:pPr>
        <w:kinsoku w:val="0"/>
        <w:overflowPunct w:val="0"/>
        <w:autoSpaceDE w:val="0"/>
        <w:autoSpaceDN w:val="0"/>
        <w:adjustRightInd w:val="0"/>
        <w:spacing w:before="1" w:after="0" w:line="240" w:lineRule="auto"/>
        <w:ind w:left="32"/>
        <w:rPr>
          <w:rFonts w:asciiTheme="majorBidi" w:hAnsiTheme="majorBidi" w:cstheme="majorBidi"/>
          <w:color w:val="1E1E1E"/>
          <w:sz w:val="32"/>
          <w:szCs w:val="32"/>
          <w:lang w:val="es-PE" w:bidi="he-IL"/>
        </w:rPr>
      </w:pPr>
      <w:r w:rsidRPr="00605B8B">
        <w:rPr>
          <w:rFonts w:asciiTheme="majorBidi" w:hAnsiTheme="majorBidi" w:cstheme="majorBidi"/>
          <w:color w:val="1E1E1E"/>
          <w:sz w:val="32"/>
          <w:szCs w:val="32"/>
          <w:lang w:val="es-PE" w:bidi="he-IL"/>
        </w:rPr>
        <w:t>La más biodiversa</w:t>
      </w:r>
    </w:p>
    <w:p w14:paraId="6CA569C4" w14:textId="273CD501" w:rsidR="00451FF9" w:rsidRPr="00605B8B" w:rsidRDefault="00451FF9" w:rsidP="00451FF9">
      <w:pPr>
        <w:kinsoku w:val="0"/>
        <w:overflowPunct w:val="0"/>
        <w:autoSpaceDE w:val="0"/>
        <w:autoSpaceDN w:val="0"/>
        <w:adjustRightInd w:val="0"/>
        <w:spacing w:before="270" w:after="0" w:line="271" w:lineRule="auto"/>
        <w:ind w:left="32" w:right="877"/>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Humberto Cordero, coordinador de la Oficina Técnica del Ministerio del Ambiente en Madre de Dios, estima que hay entre 25.000 y 30.000 personas vinculadas a la minería ilegal en esta zona, entre operadores mineros, comerciantes y transportistas.</w:t>
      </w:r>
    </w:p>
    <w:p w14:paraId="287BB4C2" w14:textId="77777777" w:rsidR="00451FF9" w:rsidRPr="00451FF9" w:rsidRDefault="00451FF9" w:rsidP="00451FF9">
      <w:pPr>
        <w:kinsoku w:val="0"/>
        <w:overflowPunct w:val="0"/>
        <w:autoSpaceDE w:val="0"/>
        <w:autoSpaceDN w:val="0"/>
        <w:adjustRightInd w:val="0"/>
        <w:spacing w:after="0" w:line="107" w:lineRule="exact"/>
        <w:ind w:left="1904"/>
        <w:rPr>
          <w:rFonts w:ascii="Arial" w:hAnsi="Arial" w:cs="Arial"/>
          <w:sz w:val="16"/>
          <w:szCs w:val="16"/>
          <w:lang w:val="es-PE" w:bidi="he-IL"/>
        </w:rPr>
      </w:pPr>
      <w:r w:rsidRPr="00451FF9">
        <w:rPr>
          <w:rFonts w:ascii="Arial" w:hAnsi="Arial" w:cs="Arial"/>
          <w:sz w:val="16"/>
          <w:szCs w:val="16"/>
          <w:lang w:val="es-PE" w:bidi="he-IL"/>
        </w:rPr>
        <w:t>Imágenes satelitales muestran la impresionante deforestación en la Amazonía en Perú - BBC News Mundo</w:t>
      </w:r>
    </w:p>
    <w:p w14:paraId="2CD22DA0" w14:textId="77777777" w:rsidR="00451FF9" w:rsidRPr="00451FF9" w:rsidRDefault="00451FF9" w:rsidP="00451FF9">
      <w:pPr>
        <w:kinsoku w:val="0"/>
        <w:overflowPunct w:val="0"/>
        <w:autoSpaceDE w:val="0"/>
        <w:autoSpaceDN w:val="0"/>
        <w:adjustRightInd w:val="0"/>
        <w:spacing w:before="2" w:after="0" w:line="240" w:lineRule="auto"/>
        <w:rPr>
          <w:rFonts w:ascii="Arial" w:hAnsi="Arial" w:cs="Arial"/>
          <w:sz w:val="9"/>
          <w:szCs w:val="9"/>
          <w:lang w:val="es-PE" w:bidi="he-IL"/>
        </w:rPr>
      </w:pPr>
    </w:p>
    <w:p w14:paraId="162D20FA" w14:textId="3B23D192" w:rsidR="00451FF9" w:rsidRPr="00451FF9" w:rsidRDefault="00451FF9" w:rsidP="00451FF9">
      <w:pPr>
        <w:kinsoku w:val="0"/>
        <w:overflowPunct w:val="0"/>
        <w:autoSpaceDE w:val="0"/>
        <w:autoSpaceDN w:val="0"/>
        <w:adjustRightInd w:val="0"/>
        <w:spacing w:after="0" w:line="240" w:lineRule="auto"/>
        <w:ind w:left="990"/>
        <w:rPr>
          <w:rFonts w:ascii="Arial" w:hAnsi="Arial" w:cs="Arial"/>
          <w:sz w:val="20"/>
          <w:szCs w:val="20"/>
          <w:lang w:bidi="he-IL"/>
        </w:rPr>
      </w:pPr>
      <w:r w:rsidRPr="00451FF9">
        <w:rPr>
          <w:rFonts w:ascii="Arial" w:hAnsi="Arial" w:cs="Arial"/>
          <w:noProof/>
          <w:sz w:val="20"/>
          <w:szCs w:val="20"/>
          <w:lang w:bidi="he-IL"/>
        </w:rPr>
        <w:lastRenderedPageBreak/>
        <mc:AlternateContent>
          <mc:Choice Requires="wpg">
            <w:drawing>
              <wp:inline distT="0" distB="0" distL="0" distR="0" wp14:anchorId="74757AC8" wp14:editId="378D19CE">
                <wp:extent cx="5956300" cy="3343275"/>
                <wp:effectExtent l="0" t="0" r="0" b="0"/>
                <wp:docPr id="10" name="Group 10"/>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343275"/>
                          <a:chOff x="0" y="0"/>
                          <a:chExt cx="9380" cy="5265"/>
                        </a:xfrm>
                      </wpg:grpSpPr>
                      <pic:pic xmlns:pic="http://schemas.openxmlformats.org/drawingml/2006/picture">
                        <pic:nvPicPr>
                          <pic:cNvPr id="11" name="Picture 3"/>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9360" cy="526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2" name="Text Box 4"/>
                        <wps:cNvSpPr txBox="1">
                          <a:spLocks noChangeArrowheads="1"/>
                        </wps:cNvSpPr>
                        <wps:spPr bwMode="auto">
                          <a:xfrm>
                            <a:off x="8865" y="5027"/>
                            <a:ext cx="51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CF3FF92" w14:textId="77777777" w:rsidR="00451FF9" w:rsidRDefault="00451FF9" w:rsidP="00451FF9">
                              <w:pPr>
                                <w:pStyle w:val="BodyText"/>
                                <w:kinsoku w:val="0"/>
                                <w:overflowPunct w:val="0"/>
                                <w:spacing w:line="201" w:lineRule="exact"/>
                                <w:rPr>
                                  <w:rFonts w:ascii="Times New Roman" w:hAnsi="Times New Roman" w:cs="Times New Roman"/>
                                  <w:color w:val="979797"/>
                                  <w:sz w:val="18"/>
                                  <w:szCs w:val="18"/>
                                </w:rPr>
                              </w:pPr>
                              <w:r>
                                <w:rPr>
                                  <w:rFonts w:ascii="Times New Roman" w:hAnsi="Times New Roman" w:cs="Times New Roman"/>
                                  <w:color w:val="979797"/>
                                  <w:sz w:val="18"/>
                                  <w:szCs w:val="18"/>
                                  <w:shd w:val="clear" w:color="auto" w:fill="FFFFFF"/>
                                </w:rPr>
                                <w:t xml:space="preserve">   </w:t>
                              </w:r>
                              <w:r>
                                <w:rPr>
                                  <w:color w:val="979797"/>
                                  <w:sz w:val="18"/>
                                  <w:szCs w:val="18"/>
                                  <w:shd w:val="clear" w:color="auto" w:fill="FFFFFF"/>
                                </w:rPr>
                                <w:t xml:space="preserve">AP  </w:t>
                              </w:r>
                            </w:p>
                          </w:txbxContent>
                        </wps:txbx>
                        <wps:bodyPr rot="0" vert="horz" wrap="square" lIns="0" tIns="0" rIns="0" bIns="0" anchor="t" anchorCtr="0" upright="1">
                          <a:noAutofit/>
                        </wps:bodyPr>
                      </wps:wsp>
                    </wpg:wgp>
                  </a:graphicData>
                </a:graphic>
              </wp:inline>
            </w:drawing>
          </mc:Choice>
          <mc:Fallback>
            <w:pict>
              <v:group w14:anchorId="74757AC8" id="Group 10" o:spid="_x0000_s1026" style="width:469pt;height:263.25pt;mso-position-horizontal-relative:char;mso-position-vertical-relative:line" coordsize="9380,5265"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7" type="#_x0000_t75" style="position:absolute;width:9360;height:526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">
                  <v:imagedata r:id="rId53" o:title=""/>
                </v:shape>
                <v:shapetype id="_x0000_t202" coordsize="21600,21600" o:spt="202" path="m,l,21600r21600,l21600,xe">
                  <v:stroke joinstyle="miter"/>
                  <v:path gradientshapeok="t" o:connecttype="rect"/>
                </v:shapetype>
                <v:shape id="Text Box 4" o:spid="_x0000_s1028" type="#_x0000_t202" style="position:absolute;left:8865;top:5027;width:51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" filled="f" stroked="f">
                  <v:textbox inset="0,0,0,0">
                    <w:txbxContent>
                      <w:p w14:paraId="0CF3FF92" w14:textId="77777777" w:rsidR="00451FF9" w:rsidRDefault="00451FF9" w:rsidP="00451FF9">
                        <w:pPr>
                          <w:pStyle w:val="BodyText"/>
                          <w:kinsoku w:val="0"/>
                          <w:overflowPunct w:val="0"/>
                          <w:spacing w:line="201" w:lineRule="exact"/>
                          <w:rPr>
                            <w:rFonts w:ascii="Times New Roman" w:hAnsi="Times New Roman" w:cs="Times New Roman"/>
                            <w:color w:val="979797"/>
                            <w:sz w:val="18"/>
                            <w:szCs w:val="18"/>
                          </w:rPr>
                        </w:pPr>
                        <w:r>
                          <w:rPr>
                            <w:rFonts w:ascii="Times New Roman" w:hAnsi="Times New Roman" w:cs="Times New Roman"/>
                            <w:color w:val="979797"/>
                            <w:sz w:val="18"/>
                            <w:szCs w:val="18"/>
                            <w:shd w:val="clear" w:color="auto" w:fill="FFFFFF"/>
                          </w:rPr>
                          <w:t xml:space="preserve">   </w:t>
                        </w:r>
                        <w:r>
                          <w:rPr>
                            <w:color w:val="979797"/>
                            <w:sz w:val="18"/>
                            <w:szCs w:val="18"/>
                            <w:shd w:val="clear" w:color="auto" w:fill="FFFFFF"/>
                          </w:rPr>
                          <w:t xml:space="preserve">AP  </w:t>
                        </w:r>
                      </w:p>
                    </w:txbxContent>
                  </v:textbox>
                </v:shape>
                <w10:anchorlock/>
              </v:group>
            </w:pict>
          </mc:Fallback>
        </mc:AlternateContent>
      </w:r>
    </w:p>
    <w:p w14:paraId="5C56E618" w14:textId="77777777" w:rsidR="00451FF9" w:rsidRPr="00451FF9" w:rsidRDefault="00451FF9" w:rsidP="00451FF9">
      <w:pPr>
        <w:kinsoku w:val="0"/>
        <w:overflowPunct w:val="0"/>
        <w:autoSpaceDE w:val="0"/>
        <w:autoSpaceDN w:val="0"/>
        <w:adjustRightInd w:val="0"/>
        <w:spacing w:before="7" w:after="0" w:line="240" w:lineRule="auto"/>
        <w:rPr>
          <w:rFonts w:ascii="Arial" w:hAnsi="Arial" w:cs="Arial"/>
          <w:sz w:val="21"/>
          <w:szCs w:val="21"/>
          <w:lang w:bidi="he-IL"/>
        </w:rPr>
      </w:pPr>
    </w:p>
    <w:p w14:paraId="0CC6074E" w14:textId="77777777" w:rsidR="00451FF9" w:rsidRPr="00605B8B" w:rsidRDefault="00451FF9" w:rsidP="00451FF9">
      <w:pPr>
        <w:kinsoku w:val="0"/>
        <w:overflowPunct w:val="0"/>
        <w:autoSpaceDE w:val="0"/>
        <w:autoSpaceDN w:val="0"/>
        <w:adjustRightInd w:val="0"/>
        <w:spacing w:after="0" w:line="271" w:lineRule="auto"/>
        <w:ind w:left="378" w:right="948"/>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"Su actividad es totalmente ilegal. Nos preocupa que tarde o temprano lleguen a la Reserva Nacional de Tambopata", dice Pedro Gamboa, jefe del Servicio Nacional de Áreas Protegidas del Perú (Sernanp).</w:t>
      </w:r>
    </w:p>
    <w:p w14:paraId="2412F3FC" w14:textId="77777777" w:rsidR="00451FF9" w:rsidRPr="00605B8B" w:rsidRDefault="00451FF9" w:rsidP="00451FF9">
      <w:pPr>
        <w:kinsoku w:val="0"/>
        <w:overflowPunct w:val="0"/>
        <w:autoSpaceDE w:val="0"/>
        <w:autoSpaceDN w:val="0"/>
        <w:adjustRightInd w:val="0"/>
        <w:spacing w:before="9" w:after="0" w:line="240" w:lineRule="auto"/>
        <w:rPr>
          <w:rFonts w:asciiTheme="majorBidi" w:hAnsiTheme="majorBidi" w:cstheme="majorBidi"/>
          <w:sz w:val="32"/>
          <w:szCs w:val="32"/>
          <w:lang w:val="es-PE" w:bidi="he-IL"/>
        </w:rPr>
      </w:pPr>
    </w:p>
    <w:p w14:paraId="0626CA51" w14:textId="77777777" w:rsidR="00451FF9" w:rsidRPr="00605B8B" w:rsidRDefault="00451FF9" w:rsidP="00451FF9">
      <w:pPr>
        <w:kinsoku w:val="0"/>
        <w:overflowPunct w:val="0"/>
        <w:autoSpaceDE w:val="0"/>
        <w:autoSpaceDN w:val="0"/>
        <w:adjustRightInd w:val="0"/>
        <w:spacing w:before="1" w:after="0" w:line="271" w:lineRule="auto"/>
        <w:ind w:left="378" w:right="948"/>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 xml:space="preserve">Según esta oficina, </w:t>
      </w:r>
      <w:r w:rsidRPr="00605B8B">
        <w:rPr>
          <w:rFonts w:asciiTheme="majorBidi" w:hAnsiTheme="majorBidi" w:cstheme="majorBidi"/>
          <w:b/>
          <w:bCs/>
          <w:color w:val="404040"/>
          <w:sz w:val="32"/>
          <w:szCs w:val="32"/>
          <w:lang w:val="es-PE" w:bidi="he-IL"/>
        </w:rPr>
        <w:t>Tambopata presenta uno de los mayores índices de biodiversidad del mundo</w:t>
      </w:r>
      <w:r w:rsidRPr="00605B8B">
        <w:rPr>
          <w:rFonts w:asciiTheme="majorBidi" w:hAnsiTheme="majorBidi" w:cstheme="majorBidi"/>
          <w:color w:val="404040"/>
          <w:sz w:val="32"/>
          <w:szCs w:val="32"/>
          <w:lang w:val="es-PE" w:bidi="he-IL"/>
        </w:rPr>
        <w:t>.</w:t>
      </w:r>
    </w:p>
    <w:p w14:paraId="192C28A5" w14:textId="77777777" w:rsidR="00451FF9" w:rsidRPr="00605B8B" w:rsidRDefault="00451FF9" w:rsidP="00451FF9">
      <w:pPr>
        <w:kinsoku w:val="0"/>
        <w:overflowPunct w:val="0"/>
        <w:autoSpaceDE w:val="0"/>
        <w:autoSpaceDN w:val="0"/>
        <w:adjustRightInd w:val="0"/>
        <w:spacing w:before="10" w:after="0" w:line="240" w:lineRule="auto"/>
        <w:rPr>
          <w:rFonts w:asciiTheme="majorBidi" w:hAnsiTheme="majorBidi" w:cstheme="majorBidi"/>
          <w:sz w:val="32"/>
          <w:szCs w:val="32"/>
          <w:lang w:val="es-PE" w:bidi="he-IL"/>
        </w:rPr>
      </w:pPr>
    </w:p>
    <w:p w14:paraId="4E2003A7" w14:textId="77777777" w:rsidR="00451FF9" w:rsidRPr="00605B8B" w:rsidRDefault="00451FF9" w:rsidP="00451FF9">
      <w:pPr>
        <w:kinsoku w:val="0"/>
        <w:overflowPunct w:val="0"/>
        <w:autoSpaceDE w:val="0"/>
        <w:autoSpaceDN w:val="0"/>
        <w:adjustRightInd w:val="0"/>
        <w:spacing w:after="0" w:line="271" w:lineRule="auto"/>
        <w:ind w:left="378" w:right="948"/>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Alberga más de 632 especies de aves, 1.200 de mariposas, 103 de anfibios, 180 de peces, 169 de mamíferos, 103 de reptiles y 1.255 especies de plantas.</w:t>
      </w:r>
    </w:p>
    <w:p w14:paraId="3D3902F9" w14:textId="77777777" w:rsidR="00451FF9" w:rsidRPr="00605B8B" w:rsidRDefault="00451FF9" w:rsidP="00451FF9">
      <w:pPr>
        <w:kinsoku w:val="0"/>
        <w:overflowPunct w:val="0"/>
        <w:autoSpaceDE w:val="0"/>
        <w:autoSpaceDN w:val="0"/>
        <w:adjustRightInd w:val="0"/>
        <w:spacing w:before="9" w:after="0" w:line="240" w:lineRule="auto"/>
        <w:rPr>
          <w:rFonts w:asciiTheme="majorBidi" w:hAnsiTheme="majorBidi" w:cstheme="majorBidi"/>
          <w:sz w:val="32"/>
          <w:szCs w:val="32"/>
          <w:lang w:val="es-PE" w:bidi="he-IL"/>
        </w:rPr>
      </w:pPr>
    </w:p>
    <w:p w14:paraId="4F33D41C" w14:textId="77777777" w:rsidR="00451FF9" w:rsidRPr="00605B8B" w:rsidRDefault="00451FF9" w:rsidP="00451FF9">
      <w:pPr>
        <w:kinsoku w:val="0"/>
        <w:overflowPunct w:val="0"/>
        <w:autoSpaceDE w:val="0"/>
        <w:autoSpaceDN w:val="0"/>
        <w:adjustRightInd w:val="0"/>
        <w:spacing w:before="1" w:after="0" w:line="271" w:lineRule="auto"/>
        <w:ind w:left="378" w:right="948"/>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Pero solo hay 32 guardaparques para proteger las 240 mil hectáreas de la reserva y evitar que la minería ilegal ingrese hasta aquí.</w:t>
      </w:r>
    </w:p>
    <w:p w14:paraId="125D2538" w14:textId="77777777" w:rsidR="00451FF9" w:rsidRPr="00451FF9" w:rsidRDefault="00451FF9" w:rsidP="00451FF9">
      <w:pPr>
        <w:kinsoku w:val="0"/>
        <w:overflowPunct w:val="0"/>
        <w:autoSpaceDE w:val="0"/>
        <w:autoSpaceDN w:val="0"/>
        <w:adjustRightInd w:val="0"/>
        <w:spacing w:before="10" w:after="0" w:line="240" w:lineRule="auto"/>
        <w:rPr>
          <w:rFonts w:ascii="Arial" w:hAnsi="Arial" w:cs="Arial"/>
          <w:sz w:val="20"/>
          <w:szCs w:val="20"/>
          <w:lang w:val="es-PE" w:bidi="he-IL"/>
        </w:rPr>
      </w:pPr>
    </w:p>
    <w:p w14:paraId="1A69902A" w14:textId="77777777" w:rsidR="00451FF9" w:rsidRPr="00605B8B" w:rsidRDefault="00451FF9" w:rsidP="00451FF9">
      <w:pPr>
        <w:kinsoku w:val="0"/>
        <w:overflowPunct w:val="0"/>
        <w:autoSpaceDE w:val="0"/>
        <w:autoSpaceDN w:val="0"/>
        <w:adjustRightInd w:val="0"/>
        <w:spacing w:after="0" w:line="240" w:lineRule="auto"/>
        <w:ind w:left="378"/>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Pedro Gamboa espera contratar a seis más este año.</w:t>
      </w:r>
    </w:p>
    <w:p w14:paraId="5ECC6549" w14:textId="77777777" w:rsidR="00451FF9" w:rsidRPr="00605B8B" w:rsidRDefault="00451FF9" w:rsidP="00451FF9">
      <w:pPr>
        <w:kinsoku w:val="0"/>
        <w:overflowPunct w:val="0"/>
        <w:autoSpaceDE w:val="0"/>
        <w:autoSpaceDN w:val="0"/>
        <w:adjustRightInd w:val="0"/>
        <w:spacing w:after="0" w:line="240" w:lineRule="auto"/>
        <w:rPr>
          <w:rFonts w:asciiTheme="majorBidi" w:hAnsiTheme="majorBidi" w:cstheme="majorBidi"/>
          <w:sz w:val="32"/>
          <w:szCs w:val="32"/>
          <w:lang w:val="es-PE" w:bidi="he-IL"/>
        </w:rPr>
      </w:pPr>
    </w:p>
    <w:p w14:paraId="62568D0A" w14:textId="77777777" w:rsidR="00451FF9" w:rsidRPr="00605B8B" w:rsidRDefault="00451FF9" w:rsidP="00451FF9">
      <w:pPr>
        <w:kinsoku w:val="0"/>
        <w:overflowPunct w:val="0"/>
        <w:autoSpaceDE w:val="0"/>
        <w:autoSpaceDN w:val="0"/>
        <w:adjustRightInd w:val="0"/>
        <w:spacing w:after="0" w:line="240" w:lineRule="auto"/>
        <w:ind w:left="378"/>
        <w:rPr>
          <w:rFonts w:asciiTheme="majorBidi" w:hAnsiTheme="majorBidi" w:cstheme="majorBidi"/>
          <w:color w:val="1E1E1E"/>
          <w:sz w:val="32"/>
          <w:szCs w:val="32"/>
          <w:lang w:val="es-PE" w:bidi="he-IL"/>
        </w:rPr>
      </w:pPr>
      <w:r w:rsidRPr="00605B8B">
        <w:rPr>
          <w:rFonts w:asciiTheme="majorBidi" w:hAnsiTheme="majorBidi" w:cstheme="majorBidi"/>
          <w:color w:val="1E1E1E"/>
          <w:sz w:val="32"/>
          <w:szCs w:val="32"/>
          <w:lang w:val="es-PE" w:bidi="he-IL"/>
        </w:rPr>
        <w:lastRenderedPageBreak/>
        <w:t>Larga recuperación</w:t>
      </w:r>
    </w:p>
    <w:p w14:paraId="2D6DAB93" w14:textId="77777777" w:rsidR="00451FF9" w:rsidRPr="00605B8B" w:rsidRDefault="00451FF9" w:rsidP="00451FF9">
      <w:pPr>
        <w:kinsoku w:val="0"/>
        <w:overflowPunct w:val="0"/>
        <w:autoSpaceDE w:val="0"/>
        <w:autoSpaceDN w:val="0"/>
        <w:adjustRightInd w:val="0"/>
        <w:spacing w:before="269" w:after="0" w:line="240" w:lineRule="auto"/>
        <w:ind w:left="378"/>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Carlos Aramburú, profesor de la Pontificia Universidad Católica del Perú (PUCP), explica que</w:t>
      </w:r>
    </w:p>
    <w:p w14:paraId="125BC6F0" w14:textId="0EABA900" w:rsidR="00451FF9" w:rsidRPr="00605B8B" w:rsidRDefault="00451FF9" w:rsidP="00451FF9">
      <w:pPr>
        <w:kinsoku w:val="0"/>
        <w:overflowPunct w:val="0"/>
        <w:autoSpaceDE w:val="0"/>
        <w:autoSpaceDN w:val="0"/>
        <w:adjustRightInd w:val="0"/>
        <w:spacing w:before="31" w:after="0" w:line="240" w:lineRule="auto"/>
        <w:ind w:left="378"/>
        <w:rPr>
          <w:rFonts w:asciiTheme="majorBidi" w:hAnsiTheme="majorBidi" w:cstheme="majorBidi"/>
          <w:color w:val="404040"/>
          <w:sz w:val="32"/>
          <w:szCs w:val="32"/>
          <w:lang w:val="es-PE"/>
        </w:rPr>
      </w:pPr>
      <w:r w:rsidRPr="00605B8B">
        <w:rPr>
          <w:rFonts w:asciiTheme="majorBidi" w:hAnsiTheme="majorBidi" w:cstheme="majorBidi"/>
          <w:b/>
          <w:bCs/>
          <w:color w:val="404040"/>
          <w:sz w:val="32"/>
          <w:szCs w:val="32"/>
          <w:lang w:val="es-PE" w:bidi="he-IL"/>
        </w:rPr>
        <w:t xml:space="preserve">la deforestación causa la desaparición de animales que son fuentes de proteínas para </w:t>
      </w:r>
      <w:r w:rsidRPr="00605B8B">
        <w:rPr>
          <w:rFonts w:asciiTheme="majorBidi" w:hAnsiTheme="majorBidi" w:cstheme="majorBidi"/>
          <w:b/>
          <w:bCs/>
          <w:color w:val="404040"/>
          <w:sz w:val="32"/>
          <w:szCs w:val="32"/>
          <w:lang w:val="es-PE"/>
        </w:rPr>
        <w:t>las poblaciones cercanas</w:t>
      </w:r>
      <w:r w:rsidRPr="00605B8B">
        <w:rPr>
          <w:rFonts w:asciiTheme="majorBidi" w:hAnsiTheme="majorBidi" w:cstheme="majorBidi"/>
          <w:color w:val="404040"/>
          <w:sz w:val="32"/>
          <w:szCs w:val="32"/>
          <w:lang w:val="es-PE"/>
        </w:rPr>
        <w:t>, como el sajino (una especie de cerdo), el ronsoco (un tipo de roedor), la sachavaca y el mono.</w:t>
      </w:r>
    </w:p>
    <w:p w14:paraId="63C442DB" w14:textId="1BB6DD3C" w:rsidR="00451FF9" w:rsidRPr="00605B8B" w:rsidRDefault="00451FF9" w:rsidP="00451FF9">
      <w:pPr>
        <w:autoSpaceDE w:val="0"/>
        <w:autoSpaceDN w:val="0"/>
        <w:adjustRightInd w:val="0"/>
        <w:spacing w:after="0" w:line="240" w:lineRule="auto"/>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rPr>
        <w:t xml:space="preserve">      Agrega que </w:t>
      </w:r>
      <w:r w:rsidRPr="00605B8B">
        <w:rPr>
          <w:rFonts w:asciiTheme="majorBidi" w:hAnsiTheme="majorBidi" w:cstheme="majorBidi"/>
          <w:b/>
          <w:bCs/>
          <w:color w:val="404040"/>
          <w:sz w:val="32"/>
          <w:szCs w:val="32"/>
          <w:lang w:val="es-PE"/>
        </w:rPr>
        <w:t>la deforestación empobrece los suelos, ya que su fertilidad depende de la cobertura vegetal.</w:t>
      </w:r>
    </w:p>
    <w:p w14:paraId="58C3A8FC" w14:textId="46D7A212" w:rsidR="00451FF9" w:rsidRPr="00605B8B" w:rsidRDefault="00451FF9" w:rsidP="00171B14">
      <w:pPr>
        <w:kinsoku w:val="0"/>
        <w:overflowPunct w:val="0"/>
        <w:autoSpaceDE w:val="0"/>
        <w:autoSpaceDN w:val="0"/>
        <w:adjustRightInd w:val="0"/>
        <w:spacing w:after="0" w:line="271" w:lineRule="auto"/>
        <w:ind w:left="378" w:right="1313"/>
        <w:rPr>
          <w:rFonts w:asciiTheme="majorBidi" w:hAnsiTheme="majorBidi" w:cstheme="majorBidi"/>
          <w:color w:val="404040"/>
          <w:sz w:val="32"/>
          <w:szCs w:val="32"/>
          <w:lang w:val="es-PE" w:bidi="he-IL"/>
        </w:rPr>
      </w:pPr>
    </w:p>
    <w:p w14:paraId="4CC796F1" w14:textId="77777777" w:rsidR="001610CC" w:rsidRPr="00605B8B" w:rsidRDefault="001610CC" w:rsidP="001610CC">
      <w:pPr>
        <w:kinsoku w:val="0"/>
        <w:overflowPunct w:val="0"/>
        <w:autoSpaceDE w:val="0"/>
        <w:autoSpaceDN w:val="0"/>
        <w:adjustRightInd w:val="0"/>
        <w:spacing w:before="7" w:after="0" w:line="240" w:lineRule="auto"/>
        <w:rPr>
          <w:rFonts w:ascii="Times New Roman" w:hAnsi="Times New Roman" w:cs="Times New Roman"/>
          <w:sz w:val="24"/>
          <w:szCs w:val="24"/>
          <w:lang w:val="es-PE" w:bidi="he-IL"/>
        </w:rPr>
      </w:pPr>
    </w:p>
    <w:p w14:paraId="1FF68BA5" w14:textId="178C17FA" w:rsidR="001610CC" w:rsidRPr="001610CC" w:rsidRDefault="001610CC" w:rsidP="001610CC">
      <w:pPr>
        <w:kinsoku w:val="0"/>
        <w:overflowPunct w:val="0"/>
        <w:autoSpaceDE w:val="0"/>
        <w:autoSpaceDN w:val="0"/>
        <w:adjustRightInd w:val="0"/>
        <w:spacing w:after="0" w:line="240" w:lineRule="auto"/>
        <w:ind w:left="990"/>
        <w:rPr>
          <w:rFonts w:ascii="Times New Roman" w:hAnsi="Times New Roman" w:cs="Times New Roman"/>
          <w:sz w:val="20"/>
          <w:szCs w:val="20"/>
          <w:lang w:bidi="he-IL"/>
        </w:rPr>
      </w:pPr>
      <w:r w:rsidRPr="001610CC">
        <w:rPr>
          <w:rFonts w:ascii="Times New Roman" w:hAnsi="Times New Roman" w:cs="Times New Roman"/>
          <w:noProof/>
          <w:sz w:val="20"/>
          <w:szCs w:val="20"/>
          <w:lang w:bidi="he-IL"/>
        </w:rPr>
        <w:drawing>
          <wp:inline distT="0" distB="0" distL="0" distR="0" wp14:anchorId="335486E4" wp14:editId="137556B5">
            <wp:extent cx="5943600" cy="4591050"/>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5943600" cy="4591050"/>
                    </a:xfrm>
                    <a:prstGeom prst="rect">
                      <a:avLst/>
                    </a:prstGeom>
                    <a:noFill/>
                    <a:ln>
                      <a:noFill/>
                    </a:ln>
                  </pic:spPr>
                </pic:pic>
              </a:graphicData>
            </a:graphic>
          </wp:inline>
        </w:drawing>
      </w:r>
    </w:p>
    <w:p w14:paraId="50580897" w14:textId="77777777" w:rsidR="001610CC" w:rsidRPr="00605B8B" w:rsidRDefault="001610CC" w:rsidP="001610CC">
      <w:pPr>
        <w:kinsoku w:val="0"/>
        <w:overflowPunct w:val="0"/>
        <w:autoSpaceDE w:val="0"/>
        <w:autoSpaceDN w:val="0"/>
        <w:adjustRightInd w:val="0"/>
        <w:spacing w:before="5" w:after="0" w:line="240" w:lineRule="auto"/>
        <w:rPr>
          <w:rFonts w:asciiTheme="majorBidi" w:hAnsiTheme="majorBidi" w:cstheme="majorBidi"/>
          <w:sz w:val="32"/>
          <w:szCs w:val="32"/>
          <w:lang w:bidi="he-IL"/>
        </w:rPr>
      </w:pPr>
    </w:p>
    <w:p w14:paraId="5C4E65EA" w14:textId="77777777" w:rsidR="001610CC" w:rsidRPr="00605B8B" w:rsidRDefault="001610CC" w:rsidP="001610CC">
      <w:pPr>
        <w:kinsoku w:val="0"/>
        <w:overflowPunct w:val="0"/>
        <w:autoSpaceDE w:val="0"/>
        <w:autoSpaceDN w:val="0"/>
        <w:adjustRightInd w:val="0"/>
        <w:spacing w:before="58" w:after="0" w:line="271" w:lineRule="auto"/>
        <w:ind w:left="704" w:right="1214"/>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 xml:space="preserve">"Los ecosistemas en la Amazonía son muy frágiles. La actividad humana debe ser como el toque de una pluma. </w:t>
      </w:r>
      <w:r w:rsidRPr="00605B8B">
        <w:rPr>
          <w:rFonts w:asciiTheme="majorBidi" w:hAnsiTheme="majorBidi" w:cstheme="majorBidi"/>
          <w:color w:val="404040"/>
          <w:sz w:val="32"/>
          <w:szCs w:val="32"/>
          <w:lang w:val="es-PE" w:bidi="he-IL"/>
        </w:rPr>
        <w:lastRenderedPageBreak/>
        <w:t>Pero en La Pampa ha habido contaminación de suelo, agua y aire.</w:t>
      </w:r>
    </w:p>
    <w:p w14:paraId="46A8B2C6" w14:textId="77777777" w:rsidR="001610CC" w:rsidRPr="00605B8B" w:rsidRDefault="001610CC" w:rsidP="001610CC">
      <w:pPr>
        <w:kinsoku w:val="0"/>
        <w:overflowPunct w:val="0"/>
        <w:autoSpaceDE w:val="0"/>
        <w:autoSpaceDN w:val="0"/>
        <w:adjustRightInd w:val="0"/>
        <w:spacing w:after="0" w:line="240" w:lineRule="auto"/>
        <w:ind w:left="704"/>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Recuperar eso va a ser casi imposible, o va a tomar muchos años", dice Aramburú.</w:t>
      </w:r>
    </w:p>
    <w:p w14:paraId="50DF3DEE" w14:textId="77777777" w:rsidR="001610CC" w:rsidRPr="00605B8B" w:rsidRDefault="001610CC" w:rsidP="001610CC">
      <w:pPr>
        <w:kinsoku w:val="0"/>
        <w:overflowPunct w:val="0"/>
        <w:autoSpaceDE w:val="0"/>
        <w:autoSpaceDN w:val="0"/>
        <w:adjustRightInd w:val="0"/>
        <w:spacing w:before="7" w:after="0" w:line="240" w:lineRule="auto"/>
        <w:rPr>
          <w:rFonts w:asciiTheme="majorBidi" w:hAnsiTheme="majorBidi" w:cstheme="majorBidi"/>
          <w:sz w:val="32"/>
          <w:szCs w:val="32"/>
          <w:lang w:val="es-PE" w:bidi="he-IL"/>
        </w:rPr>
      </w:pPr>
    </w:p>
    <w:p w14:paraId="1F57B1CC" w14:textId="77777777" w:rsidR="001610CC" w:rsidRPr="00605B8B" w:rsidRDefault="001610CC" w:rsidP="001610CC">
      <w:pPr>
        <w:kinsoku w:val="0"/>
        <w:overflowPunct w:val="0"/>
        <w:autoSpaceDE w:val="0"/>
        <w:autoSpaceDN w:val="0"/>
        <w:adjustRightInd w:val="0"/>
        <w:spacing w:after="0" w:line="240" w:lineRule="auto"/>
        <w:ind w:left="704"/>
        <w:rPr>
          <w:rFonts w:asciiTheme="majorBidi" w:hAnsiTheme="majorBidi" w:cstheme="majorBidi"/>
          <w:color w:val="404040"/>
          <w:sz w:val="32"/>
          <w:szCs w:val="32"/>
          <w:lang w:val="es-PE" w:bidi="he-IL"/>
        </w:rPr>
      </w:pPr>
      <w:r w:rsidRPr="00605B8B">
        <w:rPr>
          <w:rFonts w:asciiTheme="majorBidi" w:hAnsiTheme="majorBidi" w:cstheme="majorBidi"/>
          <w:color w:val="404040"/>
          <w:sz w:val="32"/>
          <w:szCs w:val="32"/>
          <w:lang w:val="es-PE" w:bidi="he-IL"/>
        </w:rPr>
        <w:t>¿Cómo se combate la minería ilegal?</w:t>
      </w:r>
    </w:p>
    <w:p w14:paraId="3321CF14" w14:textId="1B56F4B2" w:rsidR="001610CC" w:rsidRPr="00605B8B" w:rsidRDefault="001610CC" w:rsidP="00605B8B">
      <w:pPr>
        <w:autoSpaceDE w:val="0"/>
        <w:autoSpaceDN w:val="0"/>
        <w:adjustRightInd w:val="0"/>
        <w:spacing w:after="0" w:line="240" w:lineRule="auto"/>
        <w:rPr>
          <w:rFonts w:asciiTheme="majorBidi" w:hAnsiTheme="majorBidi" w:cstheme="majorBidi"/>
          <w:b/>
          <w:bCs/>
          <w:color w:val="404040"/>
          <w:sz w:val="32"/>
          <w:szCs w:val="32"/>
          <w:lang w:val="es-PE"/>
        </w:rPr>
      </w:pPr>
      <w:r w:rsidRPr="00605B8B">
        <w:rPr>
          <w:rFonts w:asciiTheme="majorBidi" w:hAnsiTheme="majorBidi" w:cstheme="majorBidi"/>
          <w:color w:val="404040"/>
          <w:sz w:val="32"/>
          <w:szCs w:val="32"/>
          <w:lang w:val="es-PE"/>
        </w:rPr>
        <w:t xml:space="preserve">Pedro Gamboa, jefe de las Áreas Protegidas, explica que </w:t>
      </w:r>
      <w:r w:rsidRPr="00605B8B">
        <w:rPr>
          <w:rFonts w:asciiTheme="majorBidi" w:hAnsiTheme="majorBidi" w:cstheme="majorBidi"/>
          <w:b/>
          <w:bCs/>
          <w:color w:val="404040"/>
          <w:sz w:val="32"/>
          <w:szCs w:val="32"/>
          <w:lang w:val="es-PE"/>
        </w:rPr>
        <w:t>el Estado intenta controlar la</w:t>
      </w:r>
      <w:r w:rsidR="00605B8B">
        <w:rPr>
          <w:rFonts w:asciiTheme="majorBidi" w:hAnsiTheme="majorBidi" w:cstheme="majorBidi"/>
          <w:b/>
          <w:bCs/>
          <w:color w:val="404040"/>
          <w:sz w:val="32"/>
          <w:szCs w:val="32"/>
          <w:lang w:val="es-PE"/>
        </w:rPr>
        <w:t xml:space="preserve"> </w:t>
      </w:r>
      <w:r w:rsidRPr="00605B8B">
        <w:rPr>
          <w:rFonts w:asciiTheme="majorBidi" w:hAnsiTheme="majorBidi" w:cstheme="majorBidi"/>
          <w:b/>
          <w:bCs/>
          <w:color w:val="404040"/>
          <w:sz w:val="32"/>
          <w:szCs w:val="32"/>
          <w:lang w:val="es-PE"/>
        </w:rPr>
        <w:t>venta de combustible y mercurio, insumos necesarios para extraer oro, pero los</w:t>
      </w:r>
      <w:r w:rsidR="00605B8B">
        <w:rPr>
          <w:rFonts w:asciiTheme="majorBidi" w:hAnsiTheme="majorBidi" w:cstheme="majorBidi"/>
          <w:b/>
          <w:bCs/>
          <w:color w:val="404040"/>
          <w:sz w:val="32"/>
          <w:szCs w:val="32"/>
          <w:lang w:val="es-PE"/>
        </w:rPr>
        <w:t xml:space="preserve"> </w:t>
      </w:r>
      <w:r w:rsidRPr="00605B8B">
        <w:rPr>
          <w:rFonts w:asciiTheme="majorBidi" w:hAnsiTheme="majorBidi" w:cstheme="majorBidi"/>
          <w:b/>
          <w:bCs/>
          <w:color w:val="404040"/>
          <w:sz w:val="32"/>
          <w:szCs w:val="32"/>
          <w:lang w:val="es-PE"/>
        </w:rPr>
        <w:t>mineros ilegales encuentran la forma de conseguirlos por contrabando.</w:t>
      </w:r>
    </w:p>
    <w:p w14:paraId="10026DF0" w14:textId="0DE72931" w:rsidR="001610CC" w:rsidRPr="00605B8B" w:rsidRDefault="001610CC" w:rsidP="00605B8B">
      <w:pPr>
        <w:autoSpaceDE w:val="0"/>
        <w:autoSpaceDN w:val="0"/>
        <w:adjustRightInd w:val="0"/>
        <w:spacing w:after="0" w:line="240" w:lineRule="auto"/>
        <w:rPr>
          <w:rFonts w:asciiTheme="majorBidi" w:hAnsiTheme="majorBidi" w:cstheme="majorBidi"/>
          <w:color w:val="404040"/>
          <w:sz w:val="32"/>
          <w:szCs w:val="32"/>
          <w:lang w:val="es-PE"/>
        </w:rPr>
      </w:pPr>
      <w:r w:rsidRPr="00605B8B">
        <w:rPr>
          <w:rFonts w:asciiTheme="majorBidi" w:hAnsiTheme="majorBidi" w:cstheme="majorBidi"/>
          <w:color w:val="404040"/>
          <w:sz w:val="32"/>
          <w:szCs w:val="32"/>
          <w:lang w:val="es-PE"/>
        </w:rPr>
        <w:t>Antonio Fernández, comisionado para la Formalización Minera, detalla que su oficina</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organiza interdicciones, es decir, operaciones para destruir las máquinas usadas en la</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minería ilegal, que han permitido desarmar más de 160 campamentos de mineros ilegales.</w:t>
      </w:r>
    </w:p>
    <w:p w14:paraId="4615469A" w14:textId="66D4F87D" w:rsidR="001610CC" w:rsidRPr="00605B8B" w:rsidRDefault="001610CC" w:rsidP="00605B8B">
      <w:pPr>
        <w:autoSpaceDE w:val="0"/>
        <w:autoSpaceDN w:val="0"/>
        <w:adjustRightInd w:val="0"/>
        <w:spacing w:after="0" w:line="240" w:lineRule="auto"/>
        <w:rPr>
          <w:rFonts w:asciiTheme="majorBidi" w:hAnsiTheme="majorBidi" w:cstheme="majorBidi"/>
          <w:color w:val="404040"/>
          <w:sz w:val="32"/>
          <w:szCs w:val="32"/>
          <w:lang w:val="es-PE"/>
        </w:rPr>
      </w:pPr>
      <w:r w:rsidRPr="00605B8B">
        <w:rPr>
          <w:rFonts w:asciiTheme="majorBidi" w:hAnsiTheme="majorBidi" w:cstheme="majorBidi"/>
          <w:color w:val="404040"/>
          <w:sz w:val="32"/>
          <w:szCs w:val="32"/>
          <w:lang w:val="es-PE"/>
        </w:rPr>
        <w:t>Sin embargo, Humberto Cordero, del Ministerio del Ambiente, asegura que estas operaciones</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son aisladas y que deberían programarse de manera sostenida. "Se necesita una verdadera</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estrategia. Estamos coordinando interdicciones más contundentes", dice.</w:t>
      </w:r>
    </w:p>
    <w:p w14:paraId="06E1D035" w14:textId="19B6B01A" w:rsidR="001610CC" w:rsidRPr="00605B8B" w:rsidRDefault="001610CC" w:rsidP="00605B8B">
      <w:pPr>
        <w:autoSpaceDE w:val="0"/>
        <w:autoSpaceDN w:val="0"/>
        <w:adjustRightInd w:val="0"/>
        <w:spacing w:after="0" w:line="240" w:lineRule="auto"/>
        <w:rPr>
          <w:rFonts w:asciiTheme="majorBidi" w:hAnsiTheme="majorBidi" w:cstheme="majorBidi"/>
          <w:color w:val="404040"/>
          <w:sz w:val="32"/>
          <w:szCs w:val="32"/>
          <w:lang w:val="es-PE"/>
        </w:rPr>
      </w:pPr>
      <w:r w:rsidRPr="00605B8B">
        <w:rPr>
          <w:rFonts w:asciiTheme="majorBidi" w:hAnsiTheme="majorBidi" w:cstheme="majorBidi"/>
          <w:color w:val="404040"/>
          <w:sz w:val="32"/>
          <w:szCs w:val="32"/>
          <w:lang w:val="es-PE"/>
        </w:rPr>
        <w:t>De manera paralela a estas operaciones, Julio Guzmán, procurador del Ministerio del</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Ambiente, ya ha denunciado a más de 1.000 personas por minería ilegal y contaminación</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ambiental. El 40% de estas personas son de Madre de Dios y Puno, una región vecina a la</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Amazonía.</w:t>
      </w:r>
    </w:p>
    <w:p w14:paraId="50AE922A" w14:textId="47B19133" w:rsidR="001610CC" w:rsidRPr="00605B8B" w:rsidRDefault="001610CC" w:rsidP="00605B8B">
      <w:pPr>
        <w:autoSpaceDE w:val="0"/>
        <w:autoSpaceDN w:val="0"/>
        <w:adjustRightInd w:val="0"/>
        <w:spacing w:after="0" w:line="240" w:lineRule="auto"/>
        <w:rPr>
          <w:rFonts w:asciiTheme="majorBidi" w:hAnsiTheme="majorBidi" w:cstheme="majorBidi"/>
          <w:color w:val="404040"/>
          <w:sz w:val="32"/>
          <w:szCs w:val="32"/>
          <w:lang w:val="es-PE"/>
        </w:rPr>
      </w:pPr>
      <w:r w:rsidRPr="00605B8B">
        <w:rPr>
          <w:rFonts w:asciiTheme="majorBidi" w:hAnsiTheme="majorBidi" w:cstheme="majorBidi"/>
          <w:color w:val="404040"/>
          <w:sz w:val="32"/>
          <w:szCs w:val="32"/>
          <w:lang w:val="es-PE"/>
        </w:rPr>
        <w:t>Guzmán cree que se puede derrotar a la minería ilegal, con estas y otras estrategias, pero</w:t>
      </w:r>
      <w:r w:rsidR="00605B8B">
        <w:rPr>
          <w:rFonts w:asciiTheme="majorBidi" w:hAnsiTheme="majorBidi" w:cstheme="majorBidi"/>
          <w:color w:val="404040"/>
          <w:sz w:val="32"/>
          <w:szCs w:val="32"/>
          <w:lang w:val="es-PE"/>
        </w:rPr>
        <w:t xml:space="preserve"> </w:t>
      </w:r>
      <w:r w:rsidRPr="00605B8B">
        <w:rPr>
          <w:rFonts w:asciiTheme="majorBidi" w:hAnsiTheme="majorBidi" w:cstheme="majorBidi"/>
          <w:color w:val="404040"/>
          <w:sz w:val="32"/>
          <w:szCs w:val="32"/>
          <w:lang w:val="es-PE"/>
        </w:rPr>
        <w:t>que se necesitan por lo menos cinco años para lograrlo. Ref.8</w:t>
      </w:r>
    </w:p>
    <w:p w14:paraId="024B3BF8" w14:textId="036F05BA" w:rsidR="001610CC" w:rsidRPr="001610CC" w:rsidRDefault="001610CC" w:rsidP="001610CC">
      <w:pPr>
        <w:kinsoku w:val="0"/>
        <w:overflowPunct w:val="0"/>
        <w:autoSpaceDE w:val="0"/>
        <w:autoSpaceDN w:val="0"/>
        <w:adjustRightInd w:val="0"/>
        <w:spacing w:after="0" w:line="240" w:lineRule="auto"/>
        <w:ind w:left="990"/>
        <w:rPr>
          <w:rFonts w:ascii="Times New Roman" w:hAnsi="Times New Roman" w:cs="Times New Roman"/>
          <w:sz w:val="20"/>
          <w:szCs w:val="20"/>
          <w:lang w:bidi="he-IL"/>
        </w:rPr>
      </w:pPr>
      <w:r w:rsidRPr="001610CC">
        <w:rPr>
          <w:rFonts w:ascii="Times New Roman" w:hAnsi="Times New Roman" w:cs="Times New Roman"/>
          <w:noProof/>
          <w:sz w:val="20"/>
          <w:szCs w:val="20"/>
          <w:lang w:bidi="he-IL"/>
        </w:rPr>
        <w:lastRenderedPageBreak/>
        <mc:AlternateContent>
          <mc:Choice Requires="wpg">
            <w:drawing>
              <wp:inline distT="0" distB="0" distL="0" distR="0" wp14:anchorId="200CA85B" wp14:editId="1698EAA9">
                <wp:extent cx="5956300" cy="3300730"/>
                <wp:effectExtent l="0" t="0" r="0" b="4445"/>
                <wp:docPr id="16" name="Group 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5956300" cy="3300730"/>
                          <a:chOff x="0" y="0"/>
                          <a:chExt cx="9380" cy="5198"/>
                        </a:xfrm>
                      </wpg:grpSpPr>
                      <pic:pic xmlns:pic="http://schemas.openxmlformats.org/drawingml/2006/picture">
                        <pic:nvPicPr>
                          <pic:cNvPr id="17" name="Picture 6"/>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9360" cy="52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8" name="Text Box 7"/>
                        <wps:cNvSpPr txBox="1">
                          <a:spLocks noChangeArrowheads="1"/>
                        </wps:cNvSpPr>
                        <wps:spPr bwMode="auto">
                          <a:xfrm>
                            <a:off x="8595" y="4959"/>
                            <a:ext cx="785" cy="202"/>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AD82C9E" w14:textId="77777777" w:rsidR="001610CC" w:rsidRDefault="001610CC" w:rsidP="001610CC">
                              <w:pPr>
                                <w:pStyle w:val="BodyText"/>
                                <w:kinsoku w:val="0"/>
                                <w:overflowPunct w:val="0"/>
                                <w:spacing w:line="201" w:lineRule="exact"/>
                                <w:rPr>
                                  <w:rFonts w:ascii="Times New Roman" w:hAnsi="Times New Roman" w:cs="Times New Roman"/>
                                  <w:color w:val="979797"/>
                                  <w:sz w:val="18"/>
                                  <w:szCs w:val="18"/>
                                </w:rPr>
                              </w:pPr>
                              <w:r>
                                <w:rPr>
                                  <w:rFonts w:ascii="Times New Roman" w:hAnsi="Times New Roman" w:cs="Times New Roman"/>
                                  <w:color w:val="979797"/>
                                  <w:sz w:val="18"/>
                                  <w:szCs w:val="18"/>
                                  <w:shd w:val="clear" w:color="auto" w:fill="FFFFFF"/>
                                </w:rPr>
                                <w:t xml:space="preserve">   </w:t>
                              </w:r>
                              <w:r>
                                <w:rPr>
                                  <w:color w:val="979797"/>
                                  <w:sz w:val="18"/>
                                  <w:szCs w:val="18"/>
                                  <w:shd w:val="clear" w:color="auto" w:fill="FFFFFF"/>
                                </w:rPr>
                                <w:t xml:space="preserve">MAAP  </w:t>
                              </w:r>
                            </w:p>
                          </w:txbxContent>
                        </wps:txbx>
                        <wps:bodyPr rot="0" vert="horz" wrap="square" lIns="0" tIns="0" rIns="0" bIns="0" anchor="t" anchorCtr="0" upright="1">
                          <a:noAutofit/>
                        </wps:bodyPr>
                      </wps:wsp>
                    </wpg:wgp>
                  </a:graphicData>
                </a:graphic>
              </wp:inline>
            </w:drawing>
          </mc:Choice>
          <mc:Fallback>
            <w:pict>
              <v:group w14:anchorId="200CA85B" id="Group 16" o:spid="_x0000_s1029" style="width:469pt;height:259.9pt;mso-position-horizontal-relative:char;mso-position-vertical-relative:line" coordsize="9380,5198"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">
                <v:shape id="Picture 6" o:spid="_x0000_s1030" type="#_x0000_t75" style="position:absolute;width:9360;height:520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">
                  <v:imagedata r:id="rId56" o:title=""/>
                </v:shape>
                <v:shape id="Text Box 7" o:spid="_x0000_s1031" type="#_x0000_t202" style="position:absolute;left:8595;top:4959;width:785;height:20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" filled="f" stroked="f">
                  <v:textbox inset="0,0,0,0">
                    <w:txbxContent>
                      <w:p w14:paraId="3AD82C9E" w14:textId="77777777" w:rsidR="001610CC" w:rsidRDefault="001610CC" w:rsidP="001610CC">
                        <w:pPr>
                          <w:pStyle w:val="BodyText"/>
                          <w:kinsoku w:val="0"/>
                          <w:overflowPunct w:val="0"/>
                          <w:spacing w:line="201" w:lineRule="exact"/>
                          <w:rPr>
                            <w:rFonts w:ascii="Times New Roman" w:hAnsi="Times New Roman" w:cs="Times New Roman"/>
                            <w:color w:val="979797"/>
                            <w:sz w:val="18"/>
                            <w:szCs w:val="18"/>
                          </w:rPr>
                        </w:pPr>
                        <w:r>
                          <w:rPr>
                            <w:rFonts w:ascii="Times New Roman" w:hAnsi="Times New Roman" w:cs="Times New Roman"/>
                            <w:color w:val="979797"/>
                            <w:sz w:val="18"/>
                            <w:szCs w:val="18"/>
                            <w:shd w:val="clear" w:color="auto" w:fill="FFFFFF"/>
                          </w:rPr>
                          <w:t xml:space="preserve">   </w:t>
                        </w:r>
                        <w:r>
                          <w:rPr>
                            <w:color w:val="979797"/>
                            <w:sz w:val="18"/>
                            <w:szCs w:val="18"/>
                            <w:shd w:val="clear" w:color="auto" w:fill="FFFFFF"/>
                          </w:rPr>
                          <w:t xml:space="preserve">MAAP  </w:t>
                        </w:r>
                      </w:p>
                    </w:txbxContent>
                  </v:textbox>
                </v:shape>
                <w10:anchorlock/>
              </v:group>
            </w:pict>
          </mc:Fallback>
        </mc:AlternateContent>
      </w:r>
    </w:p>
    <w:p w14:paraId="1B483B90" w14:textId="77777777" w:rsidR="001610CC" w:rsidRPr="001610CC" w:rsidRDefault="001610CC" w:rsidP="001610CC">
      <w:pPr>
        <w:kinsoku w:val="0"/>
        <w:overflowPunct w:val="0"/>
        <w:autoSpaceDE w:val="0"/>
        <w:autoSpaceDN w:val="0"/>
        <w:adjustRightInd w:val="0"/>
        <w:spacing w:before="6" w:after="0" w:line="240" w:lineRule="auto"/>
        <w:rPr>
          <w:rFonts w:ascii="Times New Roman" w:hAnsi="Times New Roman" w:cs="Times New Roman"/>
          <w:sz w:val="16"/>
          <w:szCs w:val="16"/>
          <w:lang w:bidi="he-IL"/>
        </w:rPr>
      </w:pPr>
    </w:p>
    <w:p w14:paraId="3D21CC12" w14:textId="262E135E" w:rsidR="001610CC" w:rsidRPr="001610CC" w:rsidRDefault="001610CC" w:rsidP="001610CC">
      <w:pPr>
        <w:kinsoku w:val="0"/>
        <w:overflowPunct w:val="0"/>
        <w:autoSpaceDE w:val="0"/>
        <w:autoSpaceDN w:val="0"/>
        <w:adjustRightInd w:val="0"/>
        <w:spacing w:before="58" w:after="0" w:line="240" w:lineRule="auto"/>
        <w:ind w:left="93"/>
        <w:rPr>
          <w:rFonts w:ascii="Arial" w:hAnsi="Arial" w:cs="Arial"/>
          <w:color w:val="404040"/>
          <w:lang w:val="es-PE" w:bidi="he-IL"/>
        </w:rPr>
      </w:pPr>
      <w:r>
        <w:rPr>
          <w:rFonts w:ascii="Arial" w:hAnsi="Arial" w:cs="Arial"/>
          <w:color w:val="404040"/>
          <w:lang w:val="es-PE" w:bidi="he-IL"/>
        </w:rPr>
        <w:t xml:space="preserve">CAMPAMENTO DE LOS MINEROS ILEGALES </w:t>
      </w:r>
    </w:p>
    <w:p w14:paraId="5A487262" w14:textId="7F01024D" w:rsidR="00451FF9" w:rsidRDefault="00451FF9" w:rsidP="00171B14">
      <w:pPr>
        <w:kinsoku w:val="0"/>
        <w:overflowPunct w:val="0"/>
        <w:autoSpaceDE w:val="0"/>
        <w:autoSpaceDN w:val="0"/>
        <w:adjustRightInd w:val="0"/>
        <w:spacing w:after="0" w:line="271" w:lineRule="auto"/>
        <w:ind w:left="378" w:right="1313"/>
        <w:rPr>
          <w:rFonts w:ascii="Arial" w:hAnsi="Arial" w:cs="Arial"/>
          <w:color w:val="404040"/>
          <w:sz w:val="32"/>
          <w:szCs w:val="32"/>
          <w:lang w:val="es-PE" w:bidi="he-IL"/>
        </w:rPr>
      </w:pPr>
    </w:p>
    <w:p w14:paraId="7F2299B9" w14:textId="77777777" w:rsidR="00451FF9" w:rsidRPr="00171B14" w:rsidRDefault="00451FF9" w:rsidP="00171B14">
      <w:pPr>
        <w:kinsoku w:val="0"/>
        <w:overflowPunct w:val="0"/>
        <w:autoSpaceDE w:val="0"/>
        <w:autoSpaceDN w:val="0"/>
        <w:adjustRightInd w:val="0"/>
        <w:spacing w:after="0" w:line="271" w:lineRule="auto"/>
        <w:ind w:left="378" w:right="1313"/>
        <w:rPr>
          <w:rFonts w:ascii="Arial" w:hAnsi="Arial" w:cs="Arial"/>
          <w:color w:val="404040"/>
          <w:sz w:val="32"/>
          <w:szCs w:val="32"/>
          <w:lang w:val="es-PE" w:bidi="he-IL"/>
        </w:rPr>
      </w:pPr>
    </w:p>
    <w:p w14:paraId="2C783B64" w14:textId="77777777" w:rsidR="00A52D8A" w:rsidRDefault="00A52D8A" w:rsidP="00605B8B">
      <w:pPr>
        <w:autoSpaceDE w:val="0"/>
        <w:autoSpaceDN w:val="0"/>
        <w:adjustRightInd w:val="0"/>
        <w:spacing w:after="0" w:line="240" w:lineRule="auto"/>
        <w:rPr>
          <w:rFonts w:ascii="ChronicleDisplayBold" w:hAnsi="ChronicleDisplayBold" w:cs="ChronicleDisplayBold"/>
          <w:b/>
          <w:bCs/>
          <w:color w:val="444444"/>
          <w:sz w:val="37"/>
          <w:szCs w:val="37"/>
          <w:lang w:val="es-PE"/>
        </w:rPr>
      </w:pPr>
    </w:p>
    <w:p w14:paraId="6920ECAC" w14:textId="07CAABBF" w:rsidR="00605B8B" w:rsidRPr="00A52D8A" w:rsidRDefault="00A52D8A" w:rsidP="00A52D8A">
      <w:pPr>
        <w:autoSpaceDE w:val="0"/>
        <w:autoSpaceDN w:val="0"/>
        <w:adjustRightInd w:val="0"/>
        <w:spacing w:after="0" w:line="240" w:lineRule="auto"/>
        <w:rPr>
          <w:rFonts w:asciiTheme="majorBidi" w:hAnsiTheme="majorBidi" w:cstheme="majorBidi"/>
          <w:b/>
          <w:bCs/>
          <w:color w:val="FF0000"/>
          <w:sz w:val="36"/>
          <w:szCs w:val="36"/>
          <w:u w:val="single"/>
          <w:lang w:val="es-PE"/>
        </w:rPr>
      </w:pPr>
      <w:r w:rsidRPr="00A52D8A">
        <w:rPr>
          <w:rFonts w:asciiTheme="majorBidi" w:hAnsiTheme="majorBidi" w:cstheme="majorBidi"/>
          <w:b/>
          <w:bCs/>
          <w:color w:val="FF0000"/>
          <w:sz w:val="36"/>
          <w:szCs w:val="36"/>
          <w:u w:val="single"/>
          <w:lang w:val="es-PE"/>
        </w:rPr>
        <w:t>4)-</w:t>
      </w:r>
      <w:r w:rsidR="00605B8B" w:rsidRPr="00A52D8A">
        <w:rPr>
          <w:rFonts w:asciiTheme="majorBidi" w:hAnsiTheme="majorBidi" w:cstheme="majorBidi"/>
          <w:b/>
          <w:bCs/>
          <w:color w:val="FF0000"/>
          <w:sz w:val="36"/>
          <w:szCs w:val="36"/>
          <w:u w:val="single"/>
          <w:lang w:val="es-PE"/>
        </w:rPr>
        <w:t>Minería ilegal de oro destruye en la selva área equivalente a 2.300</w:t>
      </w:r>
      <w:r w:rsidRPr="00A52D8A">
        <w:rPr>
          <w:rFonts w:asciiTheme="majorBidi" w:hAnsiTheme="majorBidi" w:cstheme="majorBidi"/>
          <w:b/>
          <w:bCs/>
          <w:color w:val="FF0000"/>
          <w:sz w:val="36"/>
          <w:szCs w:val="36"/>
          <w:u w:val="single"/>
          <w:lang w:val="es-PE"/>
        </w:rPr>
        <w:t xml:space="preserve"> </w:t>
      </w:r>
      <w:r w:rsidR="00605B8B" w:rsidRPr="00A52D8A">
        <w:rPr>
          <w:rFonts w:asciiTheme="majorBidi" w:hAnsiTheme="majorBidi" w:cstheme="majorBidi"/>
          <w:b/>
          <w:bCs/>
          <w:color w:val="FF0000"/>
          <w:sz w:val="36"/>
          <w:szCs w:val="36"/>
          <w:u w:val="single"/>
          <w:lang w:val="es-PE"/>
        </w:rPr>
        <w:t>canchas de fútbol</w:t>
      </w:r>
      <w:r w:rsidRPr="00A52D8A">
        <w:rPr>
          <w:rFonts w:asciiTheme="majorBidi" w:hAnsiTheme="majorBidi" w:cstheme="majorBidi"/>
          <w:b/>
          <w:bCs/>
          <w:color w:val="FF0000"/>
          <w:sz w:val="36"/>
          <w:szCs w:val="36"/>
          <w:u w:val="single"/>
          <w:lang w:val="es-PE"/>
        </w:rPr>
        <w:t>.</w:t>
      </w:r>
    </w:p>
    <w:p w14:paraId="052B8041" w14:textId="77777777" w:rsidR="00A52D8A" w:rsidRPr="00296322" w:rsidRDefault="00A52D8A" w:rsidP="00A52D8A">
      <w:pPr>
        <w:autoSpaceDE w:val="0"/>
        <w:autoSpaceDN w:val="0"/>
        <w:adjustRightInd w:val="0"/>
        <w:spacing w:after="0" w:line="240" w:lineRule="auto"/>
        <w:rPr>
          <w:rFonts w:asciiTheme="majorBidi" w:hAnsiTheme="majorBidi" w:cstheme="majorBidi"/>
          <w:b/>
          <w:bCs/>
          <w:color w:val="FF0000"/>
          <w:sz w:val="32"/>
          <w:szCs w:val="32"/>
          <w:u w:val="single"/>
          <w:lang w:val="es-PE"/>
        </w:rPr>
      </w:pPr>
    </w:p>
    <w:p w14:paraId="5ED1600B" w14:textId="7577BDF5" w:rsidR="00605B8B" w:rsidRPr="00296322" w:rsidRDefault="00605B8B" w:rsidP="00296322">
      <w:pPr>
        <w:autoSpaceDE w:val="0"/>
        <w:autoSpaceDN w:val="0"/>
        <w:adjustRightInd w:val="0"/>
        <w:spacing w:after="0" w:line="240" w:lineRule="auto"/>
        <w:rPr>
          <w:rFonts w:asciiTheme="majorBidi" w:hAnsiTheme="majorBidi" w:cstheme="majorBidi"/>
          <w:color w:val="333333"/>
          <w:sz w:val="32"/>
          <w:szCs w:val="32"/>
          <w:lang w:val="es-PE"/>
        </w:rPr>
      </w:pPr>
      <w:r w:rsidRPr="00296322">
        <w:rPr>
          <w:rFonts w:asciiTheme="majorBidi" w:hAnsiTheme="majorBidi" w:cstheme="majorBidi"/>
          <w:color w:val="444444"/>
          <w:sz w:val="32"/>
          <w:szCs w:val="32"/>
          <w:lang w:val="es-PE"/>
        </w:rPr>
        <w:t>Entre enero y junio de este año esta actividad ilícita deforestó 1.725 hectáreas de bosque. Especialistas señalan que las</w:t>
      </w:r>
      <w:r w:rsidR="00296322">
        <w:rPr>
          <w:rFonts w:asciiTheme="majorBidi" w:hAnsiTheme="majorBidi" w:cstheme="majorBidi"/>
          <w:color w:val="444444"/>
          <w:sz w:val="32"/>
          <w:szCs w:val="32"/>
          <w:lang w:val="es-PE"/>
        </w:rPr>
        <w:t xml:space="preserve"> </w:t>
      </w:r>
      <w:r w:rsidRPr="00296322">
        <w:rPr>
          <w:rFonts w:asciiTheme="majorBidi" w:hAnsiTheme="majorBidi" w:cstheme="majorBidi"/>
          <w:color w:val="444444"/>
          <w:sz w:val="32"/>
          <w:szCs w:val="32"/>
          <w:lang w:val="es-PE"/>
        </w:rPr>
        <w:t>acciones de control esporádicas no son efectivas</w:t>
      </w:r>
      <w:r w:rsidR="00296322">
        <w:rPr>
          <w:rFonts w:asciiTheme="majorBidi" w:hAnsiTheme="majorBidi" w:cstheme="majorBidi"/>
          <w:color w:val="444444"/>
          <w:sz w:val="32"/>
          <w:szCs w:val="32"/>
          <w:lang w:val="es-PE"/>
        </w:rPr>
        <w:t xml:space="preserve"> en </w:t>
      </w:r>
      <w:r w:rsidRPr="00296322">
        <w:rPr>
          <w:rFonts w:asciiTheme="majorBidi" w:hAnsiTheme="majorBidi" w:cstheme="majorBidi"/>
          <w:color w:val="333333"/>
          <w:sz w:val="32"/>
          <w:szCs w:val="32"/>
          <w:lang w:val="es-PE"/>
        </w:rPr>
        <w:t>MADRE DE DIOS</w:t>
      </w:r>
    </w:p>
    <w:p w14:paraId="4DC15104" w14:textId="0C4DF221" w:rsidR="001610CC" w:rsidRDefault="001610CC" w:rsidP="005024D0">
      <w:pPr>
        <w:tabs>
          <w:tab w:val="left" w:pos="1230"/>
        </w:tabs>
        <w:rPr>
          <w:rFonts w:asciiTheme="majorBidi" w:hAnsiTheme="majorBidi" w:cstheme="majorBidi"/>
          <w:sz w:val="32"/>
          <w:szCs w:val="32"/>
          <w:lang w:val="es-PE"/>
        </w:rPr>
      </w:pPr>
    </w:p>
    <w:p w14:paraId="5AA128D2" w14:textId="77777777" w:rsidR="00A52D8A" w:rsidRPr="00A52D8A" w:rsidRDefault="00A52D8A" w:rsidP="00A52D8A">
      <w:pPr>
        <w:kinsoku w:val="0"/>
        <w:overflowPunct w:val="0"/>
        <w:autoSpaceDE w:val="0"/>
        <w:autoSpaceDN w:val="0"/>
        <w:adjustRightInd w:val="0"/>
        <w:spacing w:before="7" w:after="0" w:line="240" w:lineRule="auto"/>
        <w:rPr>
          <w:rFonts w:ascii="Times New Roman" w:hAnsi="Times New Roman" w:cs="Times New Roman"/>
          <w:sz w:val="7"/>
          <w:szCs w:val="7"/>
          <w:lang w:val="es-PE" w:bidi="he-IL"/>
        </w:rPr>
      </w:pPr>
    </w:p>
    <w:p w14:paraId="73A7E849" w14:textId="1DC49861" w:rsidR="00A52D8A" w:rsidRPr="00A52D8A" w:rsidRDefault="00A52D8A" w:rsidP="00A52D8A">
      <w:pPr>
        <w:kinsoku w:val="0"/>
        <w:overflowPunct w:val="0"/>
        <w:autoSpaceDE w:val="0"/>
        <w:autoSpaceDN w:val="0"/>
        <w:adjustRightInd w:val="0"/>
        <w:spacing w:after="0" w:line="240" w:lineRule="auto"/>
        <w:ind w:left="512"/>
        <w:rPr>
          <w:rFonts w:ascii="Times New Roman" w:hAnsi="Times New Roman" w:cs="Times New Roman"/>
          <w:sz w:val="20"/>
          <w:szCs w:val="20"/>
          <w:lang w:bidi="he-IL"/>
        </w:rPr>
      </w:pPr>
      <w:r w:rsidRPr="00A52D8A">
        <w:rPr>
          <w:rFonts w:ascii="Times New Roman" w:hAnsi="Times New Roman" w:cs="Times New Roman"/>
          <w:noProof/>
          <w:sz w:val="20"/>
          <w:szCs w:val="20"/>
          <w:lang w:bidi="he-IL"/>
        </w:rPr>
        <w:lastRenderedPageBreak/>
        <mc:AlternateContent>
          <mc:Choice Requires="wpg">
            <w:drawing>
              <wp:inline distT="0" distB="0" distL="0" distR="0" wp14:anchorId="1E268038" wp14:editId="5C8CB9E6">
                <wp:extent cx="6557645" cy="3766185"/>
                <wp:effectExtent l="0" t="0" r="0" b="5715"/>
                <wp:docPr id="5" name="Group 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557645" cy="3766185"/>
                          <a:chOff x="0" y="0"/>
                          <a:chExt cx="10327" cy="5931"/>
                        </a:xfrm>
                      </wpg:grpSpPr>
                      <pic:pic xmlns:pic="http://schemas.openxmlformats.org/drawingml/2006/picture">
                        <pic:nvPicPr>
                          <pic:cNvPr id="13" name="Picture 3"/>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10320" cy="59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pic:spPr>
                      </pic:pic>
                      <wps:wsp>
                        <wps:cNvPr id="14" name="Freeform 4"/>
                        <wps:cNvSpPr>
                          <a:spLocks/>
                        </wps:cNvSpPr>
                        <wps:spPr bwMode="auto">
                          <a:xfrm>
                            <a:off x="801" y="2388"/>
                            <a:ext cx="20" cy="1154"/>
                          </a:xfrm>
                          <a:custGeom>
                            <a:avLst/>
                            <a:gdLst>
                              <a:gd name="T0" fmla="*/ 0 w 20"/>
                              <a:gd name="T1" fmla="*/ 0 h 1154"/>
                              <a:gd name="T2" fmla="*/ 0 w 20"/>
                              <a:gd name="T3" fmla="*/ 1153 h 1154"/>
                            </a:gdLst>
                            <a:ahLst/>
                            <a:cxnLst>
                              <a:cxn ang="0">
                                <a:pos x="T0" y="T1"/>
                              </a:cxn>
                              <a:cxn ang="0">
                                <a:pos x="T2" y="T3"/>
                              </a:cxn>
                            </a:cxnLst>
                            <a:rect l="0" t="0" r="r" b="b"/>
                            <a:pathLst>
                              <a:path w="20" h="1154">
                                <a:moveTo>
                                  <a:pt x="0" y="0"/>
                                </a:moveTo>
                                <a:lnTo>
                                  <a:pt x="0" y="1153"/>
                                </a:lnTo>
                              </a:path>
                            </a:pathLst>
                          </a:custGeom>
                          <a:noFill/>
                          <a:ln w="73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19" name="Freeform 5"/>
                        <wps:cNvSpPr>
                          <a:spLocks/>
                        </wps:cNvSpPr>
                        <wps:spPr bwMode="auto">
                          <a:xfrm>
                            <a:off x="256" y="2757"/>
                            <a:ext cx="269" cy="413"/>
                          </a:xfrm>
                          <a:custGeom>
                            <a:avLst/>
                            <a:gdLst>
                              <a:gd name="T0" fmla="*/ 0 w 269"/>
                              <a:gd name="T1" fmla="*/ 0 h 413"/>
                              <a:gd name="T2" fmla="*/ 268 w 269"/>
                              <a:gd name="T3" fmla="*/ 0 h 413"/>
                              <a:gd name="T4" fmla="*/ 268 w 269"/>
                              <a:gd name="T5" fmla="*/ 412 h 413"/>
                              <a:gd name="T6" fmla="*/ 0 w 269"/>
                              <a:gd name="T7" fmla="*/ 412 h 413"/>
                              <a:gd name="T8" fmla="*/ 0 w 269"/>
                              <a:gd name="T9" fmla="*/ 0 h 413"/>
                            </a:gdLst>
                            <a:ahLst/>
                            <a:cxnLst>
                              <a:cxn ang="0">
                                <a:pos x="T0" y="T1"/>
                              </a:cxn>
                              <a:cxn ang="0">
                                <a:pos x="T2" y="T3"/>
                              </a:cxn>
                              <a:cxn ang="0">
                                <a:pos x="T4" y="T5"/>
                              </a:cxn>
                              <a:cxn ang="0">
                                <a:pos x="T6" y="T7"/>
                              </a:cxn>
                              <a:cxn ang="0">
                                <a:pos x="T8" y="T9"/>
                              </a:cxn>
                            </a:cxnLst>
                            <a:rect l="0" t="0" r="r" b="b"/>
                            <a:pathLst>
                              <a:path w="269" h="413">
                                <a:moveTo>
                                  <a:pt x="0" y="0"/>
                                </a:moveTo>
                                <a:lnTo>
                                  <a:pt x="268" y="0"/>
                                </a:lnTo>
                                <a:lnTo>
                                  <a:pt x="268" y="412"/>
                                </a:lnTo>
                                <a:lnTo>
                                  <a:pt x="0" y="412"/>
                                </a:lnTo>
                                <a:lnTo>
                                  <a:pt x="0" y="0"/>
                                </a:lnTo>
                                <a:close/>
                              </a:path>
                            </a:pathLst>
                          </a:custGeom>
                          <a:solidFill>
                            <a:srgbClr val="00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0" name="Freeform 6"/>
                        <wps:cNvSpPr>
                          <a:spLocks/>
                        </wps:cNvSpPr>
                        <wps:spPr bwMode="auto">
                          <a:xfrm>
                            <a:off x="9524" y="2388"/>
                            <a:ext cx="20" cy="1154"/>
                          </a:xfrm>
                          <a:custGeom>
                            <a:avLst/>
                            <a:gdLst>
                              <a:gd name="T0" fmla="*/ 0 w 20"/>
                              <a:gd name="T1" fmla="*/ 0 h 1154"/>
                              <a:gd name="T2" fmla="*/ 0 w 20"/>
                              <a:gd name="T3" fmla="*/ 1153 h 1154"/>
                            </a:gdLst>
                            <a:ahLst/>
                            <a:cxnLst>
                              <a:cxn ang="0">
                                <a:pos x="T0" y="T1"/>
                              </a:cxn>
                              <a:cxn ang="0">
                                <a:pos x="T2" y="T3"/>
                              </a:cxn>
                            </a:cxnLst>
                            <a:rect l="0" t="0" r="r" b="b"/>
                            <a:pathLst>
                              <a:path w="20" h="1154">
                                <a:moveTo>
                                  <a:pt x="0" y="0"/>
                                </a:moveTo>
                                <a:lnTo>
                                  <a:pt x="0" y="1153"/>
                                </a:lnTo>
                              </a:path>
                            </a:pathLst>
                          </a:custGeom>
                          <a:noFill/>
                          <a:ln w="7326">
                            <a:solidFill>
                              <a:srgbClr val="FFFFFF"/>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wps:wsp>
                        <wps:cNvPr id="21" name="Freeform 7"/>
                        <wps:cNvSpPr>
                          <a:spLocks/>
                        </wps:cNvSpPr>
                        <wps:spPr bwMode="auto">
                          <a:xfrm>
                            <a:off x="9784" y="2757"/>
                            <a:ext cx="269" cy="413"/>
                          </a:xfrm>
                          <a:custGeom>
                            <a:avLst/>
                            <a:gdLst>
                              <a:gd name="T0" fmla="*/ 0 w 269"/>
                              <a:gd name="T1" fmla="*/ 0 h 413"/>
                              <a:gd name="T2" fmla="*/ 268 w 269"/>
                              <a:gd name="T3" fmla="*/ 0 h 413"/>
                              <a:gd name="T4" fmla="*/ 268 w 269"/>
                              <a:gd name="T5" fmla="*/ 412 h 413"/>
                              <a:gd name="T6" fmla="*/ 0 w 269"/>
                              <a:gd name="T7" fmla="*/ 412 h 413"/>
                              <a:gd name="T8" fmla="*/ 0 w 269"/>
                              <a:gd name="T9" fmla="*/ 0 h 413"/>
                            </a:gdLst>
                            <a:ahLst/>
                            <a:cxnLst>
                              <a:cxn ang="0">
                                <a:pos x="T0" y="T1"/>
                              </a:cxn>
                              <a:cxn ang="0">
                                <a:pos x="T2" y="T3"/>
                              </a:cxn>
                              <a:cxn ang="0">
                                <a:pos x="T4" y="T5"/>
                              </a:cxn>
                              <a:cxn ang="0">
                                <a:pos x="T6" y="T7"/>
                              </a:cxn>
                              <a:cxn ang="0">
                                <a:pos x="T8" y="T9"/>
                              </a:cxn>
                            </a:cxnLst>
                            <a:rect l="0" t="0" r="r" b="b"/>
                            <a:pathLst>
                              <a:path w="269" h="413">
                                <a:moveTo>
                                  <a:pt x="0" y="0"/>
                                </a:moveTo>
                                <a:lnTo>
                                  <a:pt x="268" y="0"/>
                                </a:lnTo>
                                <a:lnTo>
                                  <a:pt x="268" y="412"/>
                                </a:lnTo>
                                <a:lnTo>
                                  <a:pt x="0" y="412"/>
                                </a:lnTo>
                                <a:lnTo>
                                  <a:pt x="0" y="0"/>
                                </a:lnTo>
                                <a:close/>
                              </a:path>
                            </a:pathLst>
                          </a:custGeom>
                          <a:solidFill>
                            <a:srgbClr val="000000">
                              <a:alpha val="70195"/>
                            </a:srgbClr>
                          </a:solidFill>
                          <a:ln>
                            <a:noFill/>
                          </a:ln>
                          <a:extLst>
                            <a:ext uri="{91240B29-F687-4F45-9708-019B960494DF}">
                              <a14:hiddenLine xmlns:a14="http://schemas.microsoft.com/office/drawing/2010/main" w="9525">
                                <a:solidFill>
                                  <a:srgbClr val="000000"/>
                                </a:solidFill>
                                <a:round/>
                                <a:headEnd/>
                                <a:tailEnd/>
                              </a14:hiddenLine>
                            </a:ext>
                          </a:extLst>
                        </wps:spPr>
                        <wps:bodyPr rot="0" vert="horz" wrap="square" lIns="91440" tIns="45720" rIns="91440" bIns="45720" anchor="t" anchorCtr="0" upright="1">
                          <a:noAutofit/>
                        </wps:bodyPr>
                      </wps:wsp>
                      <wps:wsp>
                        <wps:cNvPr id="22" name="Text Box 8"/>
                        <wps:cNvSpPr txBox="1">
                          <a:spLocks noChangeArrowheads="1"/>
                        </wps:cNvSpPr>
                        <wps:spPr bwMode="auto">
                          <a:xfrm>
                            <a:off x="173" y="2791"/>
                            <a:ext cx="45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CE5DA5C" w14:textId="77777777" w:rsidR="00A52D8A" w:rsidRDefault="000C1797" w:rsidP="00A52D8A">
                              <w:pPr>
                                <w:pStyle w:val="BodyText"/>
                                <w:kinsoku w:val="0"/>
                                <w:overflowPunct w:val="0"/>
                                <w:spacing w:before="5" w:line="341" w:lineRule="exact"/>
                                <w:rPr>
                                  <w:rFonts w:ascii="Arial" w:hAnsi="Arial" w:cs="Arial"/>
                                  <w:b/>
                                  <w:bCs/>
                                  <w:color w:val="ABABAB"/>
                                  <w:w w:val="169"/>
                                  <w:sz w:val="34"/>
                                  <w:szCs w:val="34"/>
                                </w:rPr>
                              </w:pPr>
                              <w:hyperlink r:id="rId58" w:history="1">
                                <w:r w:rsidR="00A52D8A">
                                  <w:rPr>
                                    <w:rFonts w:ascii="Arial" w:hAnsi="Arial" w:cs="Arial"/>
                                    <w:b/>
                                    <w:bCs/>
                                    <w:color w:val="ABABAB"/>
                                    <w:w w:val="169"/>
                                    <w:sz w:val="34"/>
                                    <w:szCs w:val="34"/>
                                  </w:rPr>
                                  <w:t></w:t>
                                </w:r>
                              </w:hyperlink>
                            </w:p>
                          </w:txbxContent>
                        </wps:txbx>
                        <wps:bodyPr rot="0" vert="horz" wrap="square" lIns="0" tIns="0" rIns="0" bIns="0" anchor="t" anchorCtr="0" upright="1">
                          <a:noAutofit/>
                        </wps:bodyPr>
                      </wps:wsp>
                      <wps:wsp>
                        <wps:cNvPr id="23" name="Text Box 9"/>
                        <wps:cNvSpPr txBox="1">
                          <a:spLocks noChangeArrowheads="1"/>
                        </wps:cNvSpPr>
                        <wps:spPr bwMode="auto">
                          <a:xfrm>
                            <a:off x="9704" y="2791"/>
                            <a:ext cx="453" cy="347"/>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7BA8F353" w14:textId="77777777" w:rsidR="00A52D8A" w:rsidRDefault="000C1797" w:rsidP="00A52D8A">
                              <w:pPr>
                                <w:pStyle w:val="BodyText"/>
                                <w:kinsoku w:val="0"/>
                                <w:overflowPunct w:val="0"/>
                                <w:spacing w:before="5" w:line="341" w:lineRule="exact"/>
                                <w:rPr>
                                  <w:rFonts w:ascii="Arial" w:hAnsi="Arial" w:cs="Arial"/>
                                  <w:b/>
                                  <w:bCs/>
                                  <w:color w:val="ABABAB"/>
                                  <w:w w:val="169"/>
                                  <w:sz w:val="34"/>
                                  <w:szCs w:val="34"/>
                                </w:rPr>
                              </w:pPr>
                              <w:hyperlink r:id="rId59" w:history="1">
                                <w:r w:rsidR="00A52D8A">
                                  <w:rPr>
                                    <w:rFonts w:ascii="Arial" w:hAnsi="Arial" w:cs="Arial"/>
                                    <w:b/>
                                    <w:bCs/>
                                    <w:color w:val="ABABAB"/>
                                    <w:w w:val="169"/>
                                    <w:sz w:val="34"/>
                                    <w:szCs w:val="34"/>
                                  </w:rPr>
                                  <w:t></w:t>
                                </w:r>
                              </w:hyperlink>
                            </w:p>
                          </w:txbxContent>
                        </wps:txbx>
                        <wps:bodyPr rot="0" vert="horz" wrap="square" lIns="0" tIns="0" rIns="0" bIns="0" anchor="t" anchorCtr="0" upright="1">
                          <a:noAutofit/>
                        </wps:bodyPr>
                      </wps:wsp>
                    </wpg:wgp>
                  </a:graphicData>
                </a:graphic>
              </wp:inline>
            </w:drawing>
          </mc:Choice>
          <mc:Fallback>
            <w:pict>
              <v:group w14:anchorId="1E268038" id="Group 5" o:spid="_x0000_s1032" style="width:516.35pt;height:296.55pt;mso-position-horizontal-relative:char;mso-position-vertical-relative:line" coordsize="10327,5931"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">
                <v:shape id="Picture 3" o:spid="_x0000_s1033" type="#_x0000_t75" style="position:absolute;width:10320;height:59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">
                  <v:imagedata r:id="rId60" o:title=""/>
                </v:shape>
                <v:shape id="Freeform 4" o:spid="_x0000_s1034" style="position:absolute;left:801;top:2388;width:20;height:1154;visibility:visible;mso-wrap-style:square;v-text-anchor:top" coordsize="2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" path="m,l,1153e" filled="f" strokecolor="white" strokeweight=".2035mm">
                  <v:path arrowok="t" o:connecttype="custom" o:connectlocs="0,0;0,1153" o:connectangles="0,0"/>
                </v:shape>
                <v:shape id="Freeform 5" o:spid="_x0000_s1035" style="position:absolute;left:256;top:2757;width:269;height:413;visibility:visible;mso-wrap-style:square;v-text-anchor:top" coordsize="26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" path="m,l268,r,412l,412,,xe" fillcolor="black" stroked="f">
                  <v:fill opacity="46003f"/>
                  <v:path arrowok="t" o:connecttype="custom" o:connectlocs="0,0;268,0;268,412;0,412;0,0" o:connectangles="0,0,0,0,0"/>
                </v:shape>
                <v:shape id="Freeform 6" o:spid="_x0000_s1036" style="position:absolute;left:9524;top:2388;width:20;height:1154;visibility:visible;mso-wrap-style:square;v-text-anchor:top" coordsize="20,115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" path="m,l,1153e" filled="f" strokecolor="white" strokeweight=".2035mm">
                  <v:path arrowok="t" o:connecttype="custom" o:connectlocs="0,0;0,1153" o:connectangles="0,0"/>
                </v:shape>
                <v:shape id="Freeform 7" o:spid="_x0000_s1037" style="position:absolute;left:9784;top:2757;width:269;height:413;visibility:visible;mso-wrap-style:square;v-text-anchor:top" coordsize="269,41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" path="m,l268,r,412l,412,,xe" fillcolor="black" stroked="f">
                  <v:fill opacity="46003f"/>
                  <v:path arrowok="t" o:connecttype="custom" o:connectlocs="0,0;268,0;268,412;0,412;0,0" o:connectangles="0,0,0,0,0"/>
                </v:shape>
                <v:shape id="Text Box 8" o:spid="_x0000_s1038" type="#_x0000_t202" style="position:absolute;left:173;top:2791;width:45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" filled="f" stroked="f">
                  <v:textbox inset="0,0,0,0">
                    <w:txbxContent>
                      <w:p w14:paraId="2CE5DA5C" w14:textId="77777777" w:rsidR="00A52D8A" w:rsidRDefault="000C1797" w:rsidP="00A52D8A">
                        <w:pPr>
                          <w:pStyle w:val="BodyText"/>
                          <w:kinsoku w:val="0"/>
                          <w:overflowPunct w:val="0"/>
                          <w:spacing w:before="5" w:line="341" w:lineRule="exact"/>
                          <w:rPr>
                            <w:rFonts w:ascii="Arial" w:hAnsi="Arial" w:cs="Arial"/>
                            <w:b/>
                            <w:bCs/>
                            <w:color w:val="ABABAB"/>
                            <w:w w:val="169"/>
                            <w:sz w:val="34"/>
                            <w:szCs w:val="34"/>
                          </w:rPr>
                        </w:pPr>
                        <w:hyperlink r:id="rId61" w:history="1">
                          <w:r w:rsidR="00A52D8A">
                            <w:rPr>
                              <w:rFonts w:ascii="Arial" w:hAnsi="Arial" w:cs="Arial"/>
                              <w:b/>
                              <w:bCs/>
                              <w:color w:val="ABABAB"/>
                              <w:w w:val="169"/>
                              <w:sz w:val="34"/>
                              <w:szCs w:val="34"/>
                            </w:rPr>
                            <w:t></w:t>
                          </w:r>
                        </w:hyperlink>
                      </w:p>
                    </w:txbxContent>
                  </v:textbox>
                </v:shape>
                <v:shape id="Text Box 9" o:spid="_x0000_s1039" type="#_x0000_t202" style="position:absolute;left:9704;top:2791;width:453;height:347;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" filled="f" stroked="f">
                  <v:textbox inset="0,0,0,0">
                    <w:txbxContent>
                      <w:p w14:paraId="7BA8F353" w14:textId="77777777" w:rsidR="00A52D8A" w:rsidRDefault="000C1797" w:rsidP="00A52D8A">
                        <w:pPr>
                          <w:pStyle w:val="BodyText"/>
                          <w:kinsoku w:val="0"/>
                          <w:overflowPunct w:val="0"/>
                          <w:spacing w:before="5" w:line="341" w:lineRule="exact"/>
                          <w:rPr>
                            <w:rFonts w:ascii="Arial" w:hAnsi="Arial" w:cs="Arial"/>
                            <w:b/>
                            <w:bCs/>
                            <w:color w:val="ABABAB"/>
                            <w:w w:val="169"/>
                            <w:sz w:val="34"/>
                            <w:szCs w:val="34"/>
                          </w:rPr>
                        </w:pPr>
                        <w:hyperlink r:id="rId62" w:history="1">
                          <w:r w:rsidR="00A52D8A">
                            <w:rPr>
                              <w:rFonts w:ascii="Arial" w:hAnsi="Arial" w:cs="Arial"/>
                              <w:b/>
                              <w:bCs/>
                              <w:color w:val="ABABAB"/>
                              <w:w w:val="169"/>
                              <w:sz w:val="34"/>
                              <w:szCs w:val="34"/>
                            </w:rPr>
                            <w:t></w:t>
                          </w:r>
                        </w:hyperlink>
                      </w:p>
                    </w:txbxContent>
                  </v:textbox>
                </v:shape>
                <w10:anchorlock/>
              </v:group>
            </w:pict>
          </mc:Fallback>
        </mc:AlternateContent>
      </w:r>
    </w:p>
    <w:p w14:paraId="0B873D39" w14:textId="1A168354" w:rsidR="00A52D8A" w:rsidRPr="000C1797" w:rsidRDefault="00A52D8A" w:rsidP="00A52D8A">
      <w:pPr>
        <w:kinsoku w:val="0"/>
        <w:overflowPunct w:val="0"/>
        <w:autoSpaceDE w:val="0"/>
        <w:autoSpaceDN w:val="0"/>
        <w:adjustRightInd w:val="0"/>
        <w:spacing w:before="152" w:after="0" w:line="240" w:lineRule="auto"/>
        <w:ind w:left="1088"/>
        <w:rPr>
          <w:rFonts w:ascii="Tahoma" w:hAnsi="Tahoma" w:cs="Tahoma"/>
          <w:b/>
          <w:bCs/>
          <w:color w:val="333333"/>
          <w:sz w:val="15"/>
          <w:szCs w:val="15"/>
          <w:lang w:val="es-PE" w:bidi="he-IL"/>
        </w:rPr>
      </w:pPr>
      <w:r w:rsidRPr="00A52D8A">
        <w:rPr>
          <w:rFonts w:ascii="Tahoma" w:hAnsi="Tahoma" w:cs="Tahoma"/>
          <w:b/>
          <w:bCs/>
          <w:color w:val="333333"/>
          <w:sz w:val="15"/>
          <w:szCs w:val="15"/>
          <w:lang w:val="es-PE" w:bidi="he-IL"/>
        </w:rPr>
        <w:t xml:space="preserve">La Pampa es uno de los mayores enclaves de los mineros ilegales. </w:t>
      </w:r>
      <w:r w:rsidRPr="000C1797">
        <w:rPr>
          <w:rFonts w:ascii="Tahoma" w:hAnsi="Tahoma" w:cs="Tahoma"/>
          <w:b/>
          <w:bCs/>
          <w:color w:val="333333"/>
          <w:sz w:val="15"/>
          <w:szCs w:val="15"/>
          <w:lang w:val="es-PE" w:bidi="he-IL"/>
        </w:rPr>
        <w:t>Se ubica frente a la reserva de Tambopata.</w:t>
      </w:r>
    </w:p>
    <w:p w14:paraId="6CB8E8EE" w14:textId="0CCCF43D" w:rsidR="00A52D8A" w:rsidRPr="000C1797" w:rsidRDefault="00A52D8A" w:rsidP="00A52D8A">
      <w:pPr>
        <w:kinsoku w:val="0"/>
        <w:overflowPunct w:val="0"/>
        <w:autoSpaceDE w:val="0"/>
        <w:autoSpaceDN w:val="0"/>
        <w:adjustRightInd w:val="0"/>
        <w:spacing w:before="152" w:after="0" w:line="240" w:lineRule="auto"/>
        <w:ind w:left="1088"/>
        <w:rPr>
          <w:rFonts w:ascii="Tahoma" w:hAnsi="Tahoma" w:cs="Tahoma"/>
          <w:b/>
          <w:bCs/>
          <w:color w:val="333333"/>
          <w:sz w:val="15"/>
          <w:szCs w:val="15"/>
          <w:lang w:val="es-PE" w:bidi="he-IL"/>
        </w:rPr>
      </w:pPr>
    </w:p>
    <w:p w14:paraId="351BC474" w14:textId="77777777" w:rsidR="00A52D8A" w:rsidRPr="000C1797" w:rsidRDefault="00A52D8A" w:rsidP="00A52D8A">
      <w:pPr>
        <w:kinsoku w:val="0"/>
        <w:overflowPunct w:val="0"/>
        <w:autoSpaceDE w:val="0"/>
        <w:autoSpaceDN w:val="0"/>
        <w:adjustRightInd w:val="0"/>
        <w:spacing w:before="2" w:after="0" w:line="240" w:lineRule="auto"/>
        <w:rPr>
          <w:rFonts w:asciiTheme="majorBidi" w:hAnsiTheme="majorBidi" w:cstheme="majorBidi"/>
          <w:sz w:val="32"/>
          <w:szCs w:val="32"/>
          <w:lang w:val="es-PE" w:bidi="he-IL"/>
        </w:rPr>
      </w:pPr>
    </w:p>
    <w:p w14:paraId="054C63B2" w14:textId="546E124F" w:rsidR="00A52D8A" w:rsidRPr="000C1797" w:rsidRDefault="000C1797" w:rsidP="00A52D8A">
      <w:pPr>
        <w:kinsoku w:val="0"/>
        <w:overflowPunct w:val="0"/>
        <w:autoSpaceDE w:val="0"/>
        <w:autoSpaceDN w:val="0"/>
        <w:adjustRightInd w:val="0"/>
        <w:spacing w:before="64" w:after="0" w:line="177" w:lineRule="exact"/>
        <w:ind w:left="166"/>
        <w:rPr>
          <w:rFonts w:asciiTheme="majorBidi" w:hAnsiTheme="majorBidi" w:cstheme="majorBidi"/>
          <w:sz w:val="32"/>
          <w:szCs w:val="32"/>
          <w:lang w:val="es-PE" w:bidi="he-IL"/>
        </w:rPr>
      </w:pPr>
      <w:hyperlink r:id="rId63" w:history="1">
        <w:r w:rsidR="00A52D8A" w:rsidRPr="00A52D8A">
          <w:rPr>
            <w:rFonts w:asciiTheme="majorBidi" w:hAnsiTheme="majorBidi" w:cstheme="majorBidi"/>
            <w:color w:val="333333"/>
            <w:w w:val="105"/>
            <w:sz w:val="32"/>
            <w:szCs w:val="32"/>
            <w:lang w:val="es-PE" w:bidi="he-IL"/>
          </w:rPr>
          <w:t>Francesca García Delgado</w:t>
        </w:r>
      </w:hyperlink>
    </w:p>
    <w:p w14:paraId="1DC15058" w14:textId="77777777" w:rsidR="00296322" w:rsidRPr="00A52D8A" w:rsidRDefault="00296322" w:rsidP="00A52D8A">
      <w:pPr>
        <w:kinsoku w:val="0"/>
        <w:overflowPunct w:val="0"/>
        <w:autoSpaceDE w:val="0"/>
        <w:autoSpaceDN w:val="0"/>
        <w:adjustRightInd w:val="0"/>
        <w:spacing w:before="64" w:after="0" w:line="177" w:lineRule="exact"/>
        <w:ind w:left="166"/>
        <w:rPr>
          <w:rFonts w:asciiTheme="majorBidi" w:hAnsiTheme="majorBidi" w:cstheme="majorBidi"/>
          <w:color w:val="333333"/>
          <w:w w:val="105"/>
          <w:sz w:val="32"/>
          <w:szCs w:val="32"/>
          <w:lang w:val="es-PE" w:bidi="he-IL"/>
        </w:rPr>
      </w:pPr>
    </w:p>
    <w:p w14:paraId="5E995710" w14:textId="77777777" w:rsidR="00A52D8A" w:rsidRPr="00A52D8A" w:rsidRDefault="00A52D8A" w:rsidP="00A52D8A">
      <w:pPr>
        <w:kinsoku w:val="0"/>
        <w:overflowPunct w:val="0"/>
        <w:autoSpaceDE w:val="0"/>
        <w:autoSpaceDN w:val="0"/>
        <w:adjustRightInd w:val="0"/>
        <w:spacing w:after="0" w:line="182" w:lineRule="exact"/>
        <w:ind w:left="166"/>
        <w:rPr>
          <w:rFonts w:asciiTheme="majorBidi" w:eastAsia="Arial Unicode MS" w:hAnsiTheme="majorBidi" w:cstheme="majorBidi"/>
          <w:color w:val="212121"/>
          <w:w w:val="115"/>
          <w:sz w:val="32"/>
          <w:szCs w:val="32"/>
          <w:lang w:val="es-PE" w:bidi="he-IL"/>
        </w:rPr>
      </w:pPr>
      <w:r w:rsidRPr="00A52D8A">
        <w:rPr>
          <w:rFonts w:asciiTheme="majorBidi" w:eastAsia="Arial Unicode MS" w:hAnsiTheme="majorBidi" w:cstheme="majorBidi"/>
          <w:color w:val="212121"/>
          <w:w w:val="115"/>
          <w:sz w:val="32"/>
          <w:szCs w:val="32"/>
          <w:lang w:val="es-PE" w:bidi="he-IL"/>
        </w:rPr>
        <w:t>15.07.2018 / 07:15 am</w:t>
      </w:r>
    </w:p>
    <w:p w14:paraId="3BADF1E1" w14:textId="77777777" w:rsidR="00A52D8A" w:rsidRPr="00A52D8A" w:rsidRDefault="00A52D8A" w:rsidP="00A52D8A">
      <w:pPr>
        <w:kinsoku w:val="0"/>
        <w:overflowPunct w:val="0"/>
        <w:autoSpaceDE w:val="0"/>
        <w:autoSpaceDN w:val="0"/>
        <w:adjustRightInd w:val="0"/>
        <w:spacing w:before="6" w:after="0" w:line="240" w:lineRule="auto"/>
        <w:rPr>
          <w:rFonts w:asciiTheme="majorBidi" w:eastAsia="Arial Unicode MS" w:hAnsiTheme="majorBidi" w:cstheme="majorBidi"/>
          <w:sz w:val="32"/>
          <w:szCs w:val="32"/>
          <w:lang w:val="es-PE" w:bidi="he-IL"/>
        </w:rPr>
      </w:pPr>
    </w:p>
    <w:p w14:paraId="1B252240" w14:textId="77777777" w:rsidR="00A52D8A" w:rsidRPr="00A52D8A" w:rsidRDefault="00A52D8A" w:rsidP="00A52D8A">
      <w:pPr>
        <w:kinsoku w:val="0"/>
        <w:overflowPunct w:val="0"/>
        <w:autoSpaceDE w:val="0"/>
        <w:autoSpaceDN w:val="0"/>
        <w:adjustRightInd w:val="0"/>
        <w:spacing w:before="1" w:after="0" w:line="328" w:lineRule="auto"/>
        <w:ind w:left="166" w:right="393"/>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 xml:space="preserve">Solo entre enero y junio de este año, la </w:t>
      </w:r>
      <w:r w:rsidRPr="00A52D8A">
        <w:rPr>
          <w:rFonts w:asciiTheme="majorBidi" w:hAnsiTheme="majorBidi" w:cstheme="majorBidi"/>
          <w:b/>
          <w:bCs/>
          <w:color w:val="333333"/>
          <w:w w:val="105"/>
          <w:sz w:val="32"/>
          <w:szCs w:val="32"/>
          <w:lang w:val="es-PE" w:bidi="he-IL"/>
        </w:rPr>
        <w:t xml:space="preserve">minería ilegal </w:t>
      </w:r>
      <w:r w:rsidRPr="00A52D8A">
        <w:rPr>
          <w:rFonts w:asciiTheme="majorBidi" w:hAnsiTheme="majorBidi" w:cstheme="majorBidi"/>
          <w:color w:val="333333"/>
          <w:w w:val="105"/>
          <w:sz w:val="32"/>
          <w:szCs w:val="32"/>
          <w:lang w:val="es-PE" w:bidi="he-IL"/>
        </w:rPr>
        <w:t xml:space="preserve">de oro depredó 1.725 hectáreas de bosque en la zona de amortiguamiento de la Reserva Nacional de Tambopata, en </w:t>
      </w:r>
      <w:r w:rsidRPr="00A52D8A">
        <w:rPr>
          <w:rFonts w:asciiTheme="majorBidi" w:hAnsiTheme="majorBidi" w:cstheme="majorBidi"/>
          <w:b/>
          <w:bCs/>
          <w:color w:val="333333"/>
          <w:w w:val="105"/>
          <w:sz w:val="32"/>
          <w:szCs w:val="32"/>
          <w:lang w:val="es-PE" w:bidi="he-IL"/>
        </w:rPr>
        <w:t>Madre de Dios</w:t>
      </w:r>
      <w:r w:rsidRPr="00A52D8A">
        <w:rPr>
          <w:rFonts w:asciiTheme="majorBidi" w:hAnsiTheme="majorBidi" w:cstheme="majorBidi"/>
          <w:color w:val="333333"/>
          <w:w w:val="105"/>
          <w:sz w:val="32"/>
          <w:szCs w:val="32"/>
          <w:lang w:val="es-PE" w:bidi="he-IL"/>
        </w:rPr>
        <w:t>. En su devastador avance, esta actividad ilícita ha convertido una zona que debería servir de protección para una de las reservas más biodiversas del mundo en un territorio con vegetación muerta alrededor de lagunas de fango contaminadas por mercurio y otros químicos.</w:t>
      </w:r>
    </w:p>
    <w:p w14:paraId="7A9FBF19" w14:textId="77777777" w:rsidR="00A52D8A" w:rsidRPr="00A52D8A" w:rsidRDefault="00A52D8A" w:rsidP="00A52D8A">
      <w:pPr>
        <w:kinsoku w:val="0"/>
        <w:overflowPunct w:val="0"/>
        <w:autoSpaceDE w:val="0"/>
        <w:autoSpaceDN w:val="0"/>
        <w:adjustRightInd w:val="0"/>
        <w:spacing w:before="4" w:after="0" w:line="240" w:lineRule="auto"/>
        <w:rPr>
          <w:rFonts w:asciiTheme="majorBidi" w:hAnsiTheme="majorBidi" w:cstheme="majorBidi"/>
          <w:sz w:val="32"/>
          <w:szCs w:val="32"/>
          <w:lang w:val="es-PE" w:bidi="he-IL"/>
        </w:rPr>
      </w:pPr>
    </w:p>
    <w:p w14:paraId="5D7317B8" w14:textId="77777777" w:rsidR="00A52D8A" w:rsidRPr="00A52D8A" w:rsidRDefault="00A52D8A" w:rsidP="00A52D8A">
      <w:pPr>
        <w:kinsoku w:val="0"/>
        <w:overflowPunct w:val="0"/>
        <w:autoSpaceDE w:val="0"/>
        <w:autoSpaceDN w:val="0"/>
        <w:adjustRightInd w:val="0"/>
        <w:spacing w:after="0" w:line="328" w:lineRule="auto"/>
        <w:ind w:left="166" w:right="393"/>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lastRenderedPageBreak/>
        <w:t xml:space="preserve">Las imágenes cedidas a </w:t>
      </w:r>
      <w:r w:rsidRPr="00A52D8A">
        <w:rPr>
          <w:rFonts w:asciiTheme="majorBidi" w:hAnsiTheme="majorBidi" w:cstheme="majorBidi"/>
          <w:i/>
          <w:iCs/>
          <w:color w:val="333333"/>
          <w:w w:val="105"/>
          <w:sz w:val="32"/>
          <w:szCs w:val="32"/>
          <w:lang w:val="es-PE" w:bidi="he-IL"/>
        </w:rPr>
        <w:t xml:space="preserve">El Comercio </w:t>
      </w:r>
      <w:r w:rsidRPr="00A52D8A">
        <w:rPr>
          <w:rFonts w:asciiTheme="majorBidi" w:hAnsiTheme="majorBidi" w:cstheme="majorBidi"/>
          <w:color w:val="333333"/>
          <w:w w:val="105"/>
          <w:sz w:val="32"/>
          <w:szCs w:val="32"/>
          <w:lang w:val="es-PE" w:bidi="he-IL"/>
        </w:rPr>
        <w:t>por el proyecto MAAP –a cargo de la Asociación para la Conservación de la Cuenca Amazónica (ACCA) y la Amazon Conservation Association (ACA)–</w:t>
      </w:r>
      <w:r w:rsidRPr="00A52D8A">
        <w:rPr>
          <w:rFonts w:ascii="Georgia" w:hAnsi="Georgia" w:cs="Georgia"/>
          <w:color w:val="333333"/>
          <w:w w:val="105"/>
          <w:sz w:val="20"/>
          <w:szCs w:val="20"/>
          <w:lang w:val="es-PE" w:bidi="he-IL"/>
        </w:rPr>
        <w:t xml:space="preserve"> </w:t>
      </w:r>
      <w:r w:rsidRPr="00A52D8A">
        <w:rPr>
          <w:rFonts w:asciiTheme="majorBidi" w:hAnsiTheme="majorBidi" w:cstheme="majorBidi"/>
          <w:color w:val="333333"/>
          <w:w w:val="105"/>
          <w:sz w:val="32"/>
          <w:szCs w:val="32"/>
          <w:lang w:val="es-PE" w:bidi="he-IL"/>
        </w:rPr>
        <w:t xml:space="preserve">registran la forma en que se agrava la degradación de la selva de </w:t>
      </w:r>
      <w:r w:rsidRPr="00A52D8A">
        <w:rPr>
          <w:rFonts w:asciiTheme="majorBidi" w:hAnsiTheme="majorBidi" w:cstheme="majorBidi"/>
          <w:b/>
          <w:bCs/>
          <w:color w:val="333333"/>
          <w:w w:val="105"/>
          <w:sz w:val="32"/>
          <w:szCs w:val="32"/>
          <w:lang w:val="es-PE" w:bidi="he-IL"/>
        </w:rPr>
        <w:t>Madre de Dios</w:t>
      </w:r>
      <w:r w:rsidRPr="00A52D8A">
        <w:rPr>
          <w:rFonts w:asciiTheme="majorBidi" w:hAnsiTheme="majorBidi" w:cstheme="majorBidi"/>
          <w:color w:val="333333"/>
          <w:w w:val="105"/>
          <w:sz w:val="32"/>
          <w:szCs w:val="32"/>
          <w:lang w:val="es-PE" w:bidi="he-IL"/>
        </w:rPr>
        <w:t xml:space="preserve">. Los investigadores calculan que el área </w:t>
      </w:r>
      <w:r w:rsidRPr="00A52D8A">
        <w:rPr>
          <w:rFonts w:asciiTheme="majorBidi" w:hAnsiTheme="majorBidi" w:cstheme="majorBidi"/>
          <w:b/>
          <w:bCs/>
          <w:color w:val="333333"/>
          <w:w w:val="105"/>
          <w:sz w:val="32"/>
          <w:szCs w:val="32"/>
          <w:lang w:val="es-PE" w:bidi="he-IL"/>
        </w:rPr>
        <w:t xml:space="preserve">deforestada </w:t>
      </w:r>
      <w:r w:rsidRPr="00A52D8A">
        <w:rPr>
          <w:rFonts w:asciiTheme="majorBidi" w:hAnsiTheme="majorBidi" w:cstheme="majorBidi"/>
          <w:color w:val="333333"/>
          <w:w w:val="105"/>
          <w:sz w:val="32"/>
          <w:szCs w:val="32"/>
          <w:lang w:val="es-PE" w:bidi="he-IL"/>
        </w:rPr>
        <w:t>equivale a 2.300 campos de fútbol, una extensión similar a la de todo el distrito limeño de Independencia.</w:t>
      </w:r>
    </w:p>
    <w:p w14:paraId="2361CE94" w14:textId="77777777" w:rsidR="00A52D8A" w:rsidRPr="00A52D8A" w:rsidRDefault="00A52D8A" w:rsidP="00A52D8A">
      <w:pPr>
        <w:kinsoku w:val="0"/>
        <w:overflowPunct w:val="0"/>
        <w:autoSpaceDE w:val="0"/>
        <w:autoSpaceDN w:val="0"/>
        <w:adjustRightInd w:val="0"/>
        <w:spacing w:before="3" w:after="0" w:line="240" w:lineRule="auto"/>
        <w:rPr>
          <w:rFonts w:asciiTheme="majorBidi" w:hAnsiTheme="majorBidi" w:cstheme="majorBidi"/>
          <w:sz w:val="32"/>
          <w:szCs w:val="32"/>
          <w:lang w:val="es-PE" w:bidi="he-IL"/>
        </w:rPr>
      </w:pPr>
    </w:p>
    <w:p w14:paraId="7A3ECA58" w14:textId="77777777" w:rsidR="00A52D8A" w:rsidRPr="00A52D8A" w:rsidRDefault="00A52D8A" w:rsidP="00A52D8A">
      <w:pPr>
        <w:kinsoku w:val="0"/>
        <w:overflowPunct w:val="0"/>
        <w:autoSpaceDE w:val="0"/>
        <w:autoSpaceDN w:val="0"/>
        <w:adjustRightInd w:val="0"/>
        <w:spacing w:before="1" w:after="0" w:line="328" w:lineRule="auto"/>
        <w:ind w:left="166" w:right="393"/>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 xml:space="preserve">“La </w:t>
      </w:r>
      <w:r w:rsidRPr="00A52D8A">
        <w:rPr>
          <w:rFonts w:asciiTheme="majorBidi" w:hAnsiTheme="majorBidi" w:cstheme="majorBidi"/>
          <w:b/>
          <w:bCs/>
          <w:color w:val="333333"/>
          <w:w w:val="105"/>
          <w:sz w:val="32"/>
          <w:szCs w:val="32"/>
          <w:lang w:val="es-PE" w:bidi="he-IL"/>
        </w:rPr>
        <w:t xml:space="preserve">minería ilegal </w:t>
      </w:r>
      <w:r w:rsidRPr="00A52D8A">
        <w:rPr>
          <w:rFonts w:asciiTheme="majorBidi" w:hAnsiTheme="majorBidi" w:cstheme="majorBidi"/>
          <w:color w:val="333333"/>
          <w:w w:val="105"/>
          <w:sz w:val="32"/>
          <w:szCs w:val="32"/>
          <w:lang w:val="es-PE" w:bidi="he-IL"/>
        </w:rPr>
        <w:t>está avanzando en muchos frentes a través de una gran extensión frente a la reserva de Tambopata. Esto demuestra que las intervenciones esporádicas que han realizado las autoridades en la zona no han sido efectivas.</w:t>
      </w:r>
    </w:p>
    <w:p w14:paraId="55E59637" w14:textId="77777777" w:rsidR="00A52D8A" w:rsidRPr="00A52D8A" w:rsidRDefault="00A52D8A" w:rsidP="00A52D8A">
      <w:pPr>
        <w:kinsoku w:val="0"/>
        <w:overflowPunct w:val="0"/>
        <w:autoSpaceDE w:val="0"/>
        <w:autoSpaceDN w:val="0"/>
        <w:adjustRightInd w:val="0"/>
        <w:spacing w:after="0" w:line="328" w:lineRule="auto"/>
        <w:ind w:left="166" w:right="697"/>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Para resolver esta crisis, se requiere un esfuerzo estratégico, de gran escala y con abundantes recursos”, dijo a este Diario Matt Finner, investigador principal de la ACA y encargado del proyecto.</w:t>
      </w:r>
    </w:p>
    <w:p w14:paraId="63C0ACBF" w14:textId="77777777" w:rsidR="00A52D8A" w:rsidRPr="00A52D8A" w:rsidRDefault="00A52D8A" w:rsidP="00A52D8A">
      <w:pPr>
        <w:kinsoku w:val="0"/>
        <w:overflowPunct w:val="0"/>
        <w:autoSpaceDE w:val="0"/>
        <w:autoSpaceDN w:val="0"/>
        <w:adjustRightInd w:val="0"/>
        <w:spacing w:before="4" w:after="0" w:line="240" w:lineRule="auto"/>
        <w:rPr>
          <w:rFonts w:asciiTheme="majorBidi" w:hAnsiTheme="majorBidi" w:cstheme="majorBidi"/>
          <w:sz w:val="32"/>
          <w:szCs w:val="32"/>
          <w:lang w:val="es-PE" w:bidi="he-IL"/>
        </w:rPr>
      </w:pPr>
    </w:p>
    <w:p w14:paraId="71B00362" w14:textId="77777777" w:rsidR="00A52D8A" w:rsidRPr="00A52D8A" w:rsidRDefault="00A52D8A" w:rsidP="00A52D8A">
      <w:pPr>
        <w:kinsoku w:val="0"/>
        <w:overflowPunct w:val="0"/>
        <w:autoSpaceDE w:val="0"/>
        <w:autoSpaceDN w:val="0"/>
        <w:adjustRightInd w:val="0"/>
        <w:spacing w:after="0" w:line="328" w:lineRule="auto"/>
        <w:ind w:left="166" w:right="335"/>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 xml:space="preserve">Finner detalló que la </w:t>
      </w:r>
      <w:r w:rsidRPr="00A52D8A">
        <w:rPr>
          <w:rFonts w:asciiTheme="majorBidi" w:hAnsiTheme="majorBidi" w:cstheme="majorBidi"/>
          <w:b/>
          <w:bCs/>
          <w:color w:val="333333"/>
          <w:w w:val="105"/>
          <w:sz w:val="32"/>
          <w:szCs w:val="32"/>
          <w:lang w:val="es-PE" w:bidi="he-IL"/>
        </w:rPr>
        <w:t xml:space="preserve">deforestación </w:t>
      </w:r>
      <w:r w:rsidRPr="00A52D8A">
        <w:rPr>
          <w:rFonts w:asciiTheme="majorBidi" w:hAnsiTheme="majorBidi" w:cstheme="majorBidi"/>
          <w:color w:val="333333"/>
          <w:w w:val="105"/>
          <w:sz w:val="32"/>
          <w:szCs w:val="32"/>
          <w:lang w:val="es-PE" w:bidi="he-IL"/>
        </w:rPr>
        <w:t xml:space="preserve">se ha concentrado en dos puntos críticos: la zona conocida como La Pampa y el alto Malinowski. El investigador precisó que, según sus reportes (que comparte constantemente con las autoridades peruanas), la </w:t>
      </w:r>
      <w:r w:rsidRPr="00A52D8A">
        <w:rPr>
          <w:rFonts w:asciiTheme="majorBidi" w:hAnsiTheme="majorBidi" w:cstheme="majorBidi"/>
          <w:b/>
          <w:bCs/>
          <w:color w:val="333333"/>
          <w:w w:val="105"/>
          <w:sz w:val="32"/>
          <w:szCs w:val="32"/>
          <w:lang w:val="es-PE" w:bidi="he-IL"/>
        </w:rPr>
        <w:t xml:space="preserve">deforestación </w:t>
      </w:r>
      <w:r w:rsidRPr="00A52D8A">
        <w:rPr>
          <w:rFonts w:asciiTheme="majorBidi" w:hAnsiTheme="majorBidi" w:cstheme="majorBidi"/>
          <w:color w:val="333333"/>
          <w:w w:val="105"/>
          <w:sz w:val="32"/>
          <w:szCs w:val="32"/>
          <w:lang w:val="es-PE" w:bidi="he-IL"/>
        </w:rPr>
        <w:t>por minería aurífera en la Amazonía peruana alcanza las 8.800 hectáreas desde el 2013.</w:t>
      </w:r>
    </w:p>
    <w:p w14:paraId="087ECB4E" w14:textId="77777777" w:rsidR="00A52D8A" w:rsidRPr="00A52D8A" w:rsidRDefault="00A52D8A" w:rsidP="00A52D8A">
      <w:pPr>
        <w:kinsoku w:val="0"/>
        <w:overflowPunct w:val="0"/>
        <w:autoSpaceDE w:val="0"/>
        <w:autoSpaceDN w:val="0"/>
        <w:adjustRightInd w:val="0"/>
        <w:spacing w:before="4" w:after="0" w:line="240" w:lineRule="auto"/>
        <w:rPr>
          <w:rFonts w:asciiTheme="majorBidi" w:hAnsiTheme="majorBidi" w:cstheme="majorBidi"/>
          <w:sz w:val="32"/>
          <w:szCs w:val="32"/>
          <w:lang w:val="es-PE" w:bidi="he-IL"/>
        </w:rPr>
      </w:pPr>
    </w:p>
    <w:p w14:paraId="43EB43AF" w14:textId="77777777" w:rsidR="00A52D8A" w:rsidRPr="00A52D8A" w:rsidRDefault="00A52D8A" w:rsidP="00A52D8A">
      <w:pPr>
        <w:kinsoku w:val="0"/>
        <w:overflowPunct w:val="0"/>
        <w:autoSpaceDE w:val="0"/>
        <w:autoSpaceDN w:val="0"/>
        <w:adjustRightInd w:val="0"/>
        <w:spacing w:after="0" w:line="240" w:lineRule="auto"/>
        <w:ind w:left="166"/>
        <w:rPr>
          <w:rFonts w:asciiTheme="majorBidi" w:hAnsiTheme="majorBidi" w:cstheme="majorBidi"/>
          <w:b/>
          <w:bCs/>
          <w:color w:val="FF0000"/>
          <w:w w:val="105"/>
          <w:sz w:val="32"/>
          <w:szCs w:val="32"/>
          <w:u w:val="single"/>
          <w:lang w:val="es-PE" w:bidi="he-IL"/>
        </w:rPr>
      </w:pPr>
      <w:r w:rsidRPr="00A52D8A">
        <w:rPr>
          <w:rFonts w:asciiTheme="majorBidi" w:hAnsiTheme="majorBidi" w:cstheme="majorBidi"/>
          <w:b/>
          <w:bCs/>
          <w:color w:val="FF0000"/>
          <w:w w:val="105"/>
          <w:sz w:val="32"/>
          <w:szCs w:val="32"/>
          <w:u w:val="single"/>
          <w:lang w:val="es-PE" w:bidi="he-IL"/>
        </w:rPr>
        <w:t>-</w:t>
      </w:r>
      <w:r w:rsidRPr="00A52D8A">
        <w:rPr>
          <w:rFonts w:asciiTheme="majorBidi" w:hAnsiTheme="majorBidi" w:cstheme="majorBidi"/>
          <w:b/>
          <w:bCs/>
          <w:i/>
          <w:iCs/>
          <w:color w:val="FF0000"/>
          <w:w w:val="105"/>
          <w:sz w:val="32"/>
          <w:szCs w:val="32"/>
          <w:u w:val="single"/>
          <w:lang w:val="es-PE" w:bidi="he-IL"/>
        </w:rPr>
        <w:t>Sin protección fija</w:t>
      </w:r>
      <w:r w:rsidRPr="00A52D8A">
        <w:rPr>
          <w:rFonts w:asciiTheme="majorBidi" w:hAnsiTheme="majorBidi" w:cstheme="majorBidi"/>
          <w:b/>
          <w:bCs/>
          <w:color w:val="FF0000"/>
          <w:w w:val="105"/>
          <w:sz w:val="32"/>
          <w:szCs w:val="32"/>
          <w:u w:val="single"/>
          <w:lang w:val="es-PE" w:bidi="he-IL"/>
        </w:rPr>
        <w:t>-</w:t>
      </w:r>
    </w:p>
    <w:p w14:paraId="33906039" w14:textId="77777777" w:rsidR="00A52D8A" w:rsidRPr="00A52D8A" w:rsidRDefault="00A52D8A" w:rsidP="00A52D8A">
      <w:pPr>
        <w:kinsoku w:val="0"/>
        <w:overflowPunct w:val="0"/>
        <w:autoSpaceDE w:val="0"/>
        <w:autoSpaceDN w:val="0"/>
        <w:adjustRightInd w:val="0"/>
        <w:spacing w:before="8" w:after="0" w:line="240" w:lineRule="auto"/>
        <w:rPr>
          <w:rFonts w:asciiTheme="majorBidi" w:hAnsiTheme="majorBidi" w:cstheme="majorBidi"/>
          <w:sz w:val="32"/>
          <w:szCs w:val="32"/>
          <w:lang w:val="es-PE" w:bidi="he-IL"/>
        </w:rPr>
      </w:pPr>
    </w:p>
    <w:p w14:paraId="44C847C5" w14:textId="77777777" w:rsidR="00A52D8A" w:rsidRPr="00A52D8A" w:rsidRDefault="00A52D8A" w:rsidP="00A52D8A">
      <w:pPr>
        <w:kinsoku w:val="0"/>
        <w:overflowPunct w:val="0"/>
        <w:autoSpaceDE w:val="0"/>
        <w:autoSpaceDN w:val="0"/>
        <w:adjustRightInd w:val="0"/>
        <w:spacing w:before="1" w:after="0" w:line="328" w:lineRule="auto"/>
        <w:ind w:left="166" w:right="698"/>
        <w:jc w:val="both"/>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lastRenderedPageBreak/>
        <w:t xml:space="preserve">Daniel Castillo, coordinador responsable del área de asistencia técnica del Programa Nacional de Conservación de Bosques del Ministerio del Ambiente (Minam), confirmó que la tasa de </w:t>
      </w:r>
      <w:r w:rsidRPr="00A52D8A">
        <w:rPr>
          <w:rFonts w:asciiTheme="majorBidi" w:hAnsiTheme="majorBidi" w:cstheme="majorBidi"/>
          <w:b/>
          <w:bCs/>
          <w:color w:val="333333"/>
          <w:w w:val="105"/>
          <w:sz w:val="32"/>
          <w:szCs w:val="32"/>
          <w:lang w:val="es-PE" w:bidi="he-IL"/>
        </w:rPr>
        <w:t xml:space="preserve">deforestación </w:t>
      </w:r>
      <w:r w:rsidRPr="00A52D8A">
        <w:rPr>
          <w:rFonts w:asciiTheme="majorBidi" w:hAnsiTheme="majorBidi" w:cstheme="majorBidi"/>
          <w:color w:val="333333"/>
          <w:w w:val="105"/>
          <w:sz w:val="32"/>
          <w:szCs w:val="32"/>
          <w:lang w:val="es-PE" w:bidi="he-IL"/>
        </w:rPr>
        <w:t>registrada en el 2018 en la región es una de las más aceleradas de los últimos dos o tres años.</w:t>
      </w:r>
    </w:p>
    <w:p w14:paraId="52761AF8" w14:textId="77777777" w:rsidR="00A52D8A" w:rsidRPr="00A52D8A" w:rsidRDefault="00A52D8A" w:rsidP="00A52D8A">
      <w:pPr>
        <w:kinsoku w:val="0"/>
        <w:overflowPunct w:val="0"/>
        <w:autoSpaceDE w:val="0"/>
        <w:autoSpaceDN w:val="0"/>
        <w:adjustRightInd w:val="0"/>
        <w:spacing w:before="4" w:after="0" w:line="240" w:lineRule="auto"/>
        <w:rPr>
          <w:rFonts w:asciiTheme="majorBidi" w:hAnsiTheme="majorBidi" w:cstheme="majorBidi"/>
          <w:sz w:val="32"/>
          <w:szCs w:val="32"/>
          <w:lang w:val="es-PE" w:bidi="he-IL"/>
        </w:rPr>
      </w:pPr>
    </w:p>
    <w:p w14:paraId="17F58419" w14:textId="71C1422F" w:rsidR="00A52D8A" w:rsidRPr="00296322" w:rsidRDefault="00A52D8A" w:rsidP="00A52D8A">
      <w:pPr>
        <w:kinsoku w:val="0"/>
        <w:overflowPunct w:val="0"/>
        <w:autoSpaceDE w:val="0"/>
        <w:autoSpaceDN w:val="0"/>
        <w:adjustRightInd w:val="0"/>
        <w:spacing w:before="1" w:after="0" w:line="328" w:lineRule="auto"/>
        <w:ind w:left="166" w:right="335"/>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 xml:space="preserve">“Las razones que explican este avance son diferentes. Las acciones de control no se mantienen en el tiempo. Las entidades responsables hacen el control en la </w:t>
      </w:r>
      <w:proofErr w:type="gramStart"/>
      <w:r w:rsidRPr="00A52D8A">
        <w:rPr>
          <w:rFonts w:asciiTheme="majorBidi" w:hAnsiTheme="majorBidi" w:cstheme="majorBidi"/>
          <w:color w:val="333333"/>
          <w:w w:val="105"/>
          <w:sz w:val="32"/>
          <w:szCs w:val="32"/>
          <w:lang w:val="es-PE" w:bidi="he-IL"/>
        </w:rPr>
        <w:t>zona</w:t>
      </w:r>
      <w:proofErr w:type="gramEnd"/>
      <w:r w:rsidRPr="00A52D8A">
        <w:rPr>
          <w:rFonts w:asciiTheme="majorBidi" w:hAnsiTheme="majorBidi" w:cstheme="majorBidi"/>
          <w:color w:val="333333"/>
          <w:w w:val="105"/>
          <w:sz w:val="32"/>
          <w:szCs w:val="32"/>
          <w:lang w:val="es-PE" w:bidi="he-IL"/>
        </w:rPr>
        <w:t xml:space="preserve"> pero, si bien tienen un efecto, no son sostenibles. Entonces, como no se mantiene una presencia en la zona, las actividades retornan”, explicó Castillo.</w:t>
      </w:r>
    </w:p>
    <w:p w14:paraId="1E14F698" w14:textId="2544DFE4" w:rsidR="00A52D8A" w:rsidRPr="00296322" w:rsidRDefault="00A52D8A" w:rsidP="00A52D8A">
      <w:pPr>
        <w:kinsoku w:val="0"/>
        <w:overflowPunct w:val="0"/>
        <w:autoSpaceDE w:val="0"/>
        <w:autoSpaceDN w:val="0"/>
        <w:adjustRightInd w:val="0"/>
        <w:spacing w:before="1" w:after="0" w:line="328" w:lineRule="auto"/>
        <w:ind w:left="166" w:right="335"/>
        <w:rPr>
          <w:rFonts w:asciiTheme="majorBidi" w:hAnsiTheme="majorBidi" w:cstheme="majorBidi"/>
          <w:color w:val="333333"/>
          <w:w w:val="105"/>
          <w:sz w:val="32"/>
          <w:szCs w:val="32"/>
          <w:lang w:val="es-PE" w:bidi="he-IL"/>
        </w:rPr>
      </w:pPr>
    </w:p>
    <w:p w14:paraId="72BBB270" w14:textId="1C139FA4" w:rsidR="00296322" w:rsidRDefault="00296322" w:rsidP="00A52D8A">
      <w:pPr>
        <w:kinsoku w:val="0"/>
        <w:overflowPunct w:val="0"/>
        <w:autoSpaceDE w:val="0"/>
        <w:autoSpaceDN w:val="0"/>
        <w:adjustRightInd w:val="0"/>
        <w:spacing w:after="0" w:line="183" w:lineRule="exact"/>
        <w:ind w:left="166"/>
        <w:rPr>
          <w:rFonts w:asciiTheme="majorBidi" w:hAnsiTheme="majorBidi" w:cstheme="majorBidi"/>
          <w:color w:val="333333"/>
          <w:w w:val="105"/>
          <w:sz w:val="32"/>
          <w:szCs w:val="32"/>
          <w:lang w:val="es-PE" w:bidi="he-IL"/>
        </w:rPr>
      </w:pPr>
      <w:r>
        <w:rPr>
          <w:rFonts w:asciiTheme="majorBidi" w:hAnsiTheme="majorBidi" w:cstheme="majorBidi"/>
          <w:color w:val="333333"/>
          <w:w w:val="105"/>
          <w:sz w:val="32"/>
          <w:szCs w:val="32"/>
          <w:lang w:val="es-PE" w:bidi="he-IL"/>
        </w:rPr>
        <w:t>L</w:t>
      </w:r>
      <w:r w:rsidR="00A52D8A" w:rsidRPr="00A52D8A">
        <w:rPr>
          <w:rFonts w:asciiTheme="majorBidi" w:hAnsiTheme="majorBidi" w:cstheme="majorBidi"/>
          <w:color w:val="333333"/>
          <w:w w:val="105"/>
          <w:sz w:val="32"/>
          <w:szCs w:val="32"/>
          <w:lang w:val="es-PE" w:bidi="he-IL"/>
        </w:rPr>
        <w:t xml:space="preserve">as últimas operaciones de interdicción registradas han sido </w:t>
      </w:r>
    </w:p>
    <w:p w14:paraId="525A75F6" w14:textId="77777777" w:rsidR="00296322" w:rsidRDefault="00296322" w:rsidP="00A52D8A">
      <w:pPr>
        <w:kinsoku w:val="0"/>
        <w:overflowPunct w:val="0"/>
        <w:autoSpaceDE w:val="0"/>
        <w:autoSpaceDN w:val="0"/>
        <w:adjustRightInd w:val="0"/>
        <w:spacing w:after="0" w:line="183" w:lineRule="exact"/>
        <w:ind w:left="166"/>
        <w:rPr>
          <w:rFonts w:asciiTheme="majorBidi" w:hAnsiTheme="majorBidi" w:cstheme="majorBidi"/>
          <w:color w:val="333333"/>
          <w:w w:val="105"/>
          <w:sz w:val="32"/>
          <w:szCs w:val="32"/>
          <w:lang w:val="es-PE" w:bidi="he-IL"/>
        </w:rPr>
      </w:pPr>
    </w:p>
    <w:p w14:paraId="07E4B4FD" w14:textId="25B95765" w:rsidR="00A52D8A" w:rsidRPr="00A52D8A" w:rsidRDefault="00A52D8A" w:rsidP="00A52D8A">
      <w:pPr>
        <w:kinsoku w:val="0"/>
        <w:overflowPunct w:val="0"/>
        <w:autoSpaceDE w:val="0"/>
        <w:autoSpaceDN w:val="0"/>
        <w:adjustRightInd w:val="0"/>
        <w:spacing w:after="0" w:line="183" w:lineRule="exact"/>
        <w:ind w:left="166"/>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realizadas por las autoridades en el interior de la zona</w:t>
      </w:r>
    </w:p>
    <w:p w14:paraId="6C001324" w14:textId="77777777" w:rsidR="00A52D8A" w:rsidRPr="00A52D8A" w:rsidRDefault="00A52D8A" w:rsidP="00A52D8A">
      <w:pPr>
        <w:kinsoku w:val="0"/>
        <w:overflowPunct w:val="0"/>
        <w:autoSpaceDE w:val="0"/>
        <w:autoSpaceDN w:val="0"/>
        <w:adjustRightInd w:val="0"/>
        <w:spacing w:before="84" w:after="0" w:line="328" w:lineRule="auto"/>
        <w:ind w:left="166" w:right="423"/>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protegida de la Reserva Nacional de Tambopata, que está bajo el cuidado del Servicio Nacional de Áreas Naturales Protegidas por el Estado (Sernanp). Esta entidad coordina acciones con la Policía Nacional, la Fiscalía Ambiental y la Marina de Guerra.</w:t>
      </w:r>
    </w:p>
    <w:p w14:paraId="59EB45FC" w14:textId="77777777" w:rsidR="00A52D8A" w:rsidRPr="00A52D8A" w:rsidRDefault="00A52D8A" w:rsidP="00A52D8A">
      <w:pPr>
        <w:kinsoku w:val="0"/>
        <w:overflowPunct w:val="0"/>
        <w:autoSpaceDE w:val="0"/>
        <w:autoSpaceDN w:val="0"/>
        <w:adjustRightInd w:val="0"/>
        <w:spacing w:before="4" w:after="0" w:line="240" w:lineRule="auto"/>
        <w:rPr>
          <w:rFonts w:asciiTheme="majorBidi" w:hAnsiTheme="majorBidi" w:cstheme="majorBidi"/>
          <w:sz w:val="32"/>
          <w:szCs w:val="32"/>
          <w:lang w:val="es-PE" w:bidi="he-IL"/>
        </w:rPr>
      </w:pPr>
    </w:p>
    <w:p w14:paraId="31E8C2C4" w14:textId="77777777" w:rsidR="00A52D8A" w:rsidRPr="00A52D8A" w:rsidRDefault="00A52D8A" w:rsidP="00A52D8A">
      <w:pPr>
        <w:kinsoku w:val="0"/>
        <w:overflowPunct w:val="0"/>
        <w:autoSpaceDE w:val="0"/>
        <w:autoSpaceDN w:val="0"/>
        <w:adjustRightInd w:val="0"/>
        <w:spacing w:after="0" w:line="328" w:lineRule="auto"/>
        <w:ind w:left="166" w:right="193"/>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El resguardo de la zona de amortiguamiento de la reserva de Tambopata, el lugar donde se registra el mayor avance de la minería ilegal, está a cargo del Gobierno Regional de Madre de Dios, encabezado por Luis Otsuka. Este Diario solicitó la opinión de Otsuka respecto al tema, pero no hubo respuesta.</w:t>
      </w:r>
    </w:p>
    <w:p w14:paraId="4984BA76" w14:textId="77777777" w:rsidR="00A52D8A" w:rsidRPr="00A52D8A" w:rsidRDefault="00A52D8A" w:rsidP="00A52D8A">
      <w:pPr>
        <w:kinsoku w:val="0"/>
        <w:overflowPunct w:val="0"/>
        <w:autoSpaceDE w:val="0"/>
        <w:autoSpaceDN w:val="0"/>
        <w:adjustRightInd w:val="0"/>
        <w:spacing w:before="4" w:after="0" w:line="240" w:lineRule="auto"/>
        <w:rPr>
          <w:rFonts w:asciiTheme="majorBidi" w:hAnsiTheme="majorBidi" w:cstheme="majorBidi"/>
          <w:sz w:val="32"/>
          <w:szCs w:val="32"/>
          <w:lang w:val="es-PE" w:bidi="he-IL"/>
        </w:rPr>
      </w:pPr>
    </w:p>
    <w:p w14:paraId="03F211DE" w14:textId="3382834D" w:rsidR="00A52D8A" w:rsidRPr="00A52D8A" w:rsidRDefault="00A52D8A" w:rsidP="00A52D8A">
      <w:pPr>
        <w:kinsoku w:val="0"/>
        <w:overflowPunct w:val="0"/>
        <w:autoSpaceDE w:val="0"/>
        <w:autoSpaceDN w:val="0"/>
        <w:adjustRightInd w:val="0"/>
        <w:spacing w:after="0" w:line="328" w:lineRule="auto"/>
        <w:ind w:left="166" w:right="193"/>
        <w:rPr>
          <w:rFonts w:asciiTheme="majorBidi" w:hAnsiTheme="majorBidi" w:cstheme="majorBidi"/>
          <w:color w:val="333333"/>
          <w:w w:val="105"/>
          <w:sz w:val="32"/>
          <w:szCs w:val="32"/>
          <w:lang w:val="es-PE" w:bidi="he-IL"/>
        </w:rPr>
      </w:pPr>
      <w:r w:rsidRPr="00A52D8A">
        <w:rPr>
          <w:rFonts w:asciiTheme="majorBidi" w:hAnsiTheme="majorBidi" w:cstheme="majorBidi"/>
          <w:color w:val="333333"/>
          <w:w w:val="105"/>
          <w:sz w:val="32"/>
          <w:szCs w:val="32"/>
          <w:lang w:val="es-PE" w:bidi="he-IL"/>
        </w:rPr>
        <w:t xml:space="preserve">A fines de junio, el fiscal de la Nación, Pablo Sánchez, adelantó que el Ministerio Público trabaja en un protocolo que oriente la </w:t>
      </w:r>
      <w:r w:rsidRPr="00A52D8A">
        <w:rPr>
          <w:rFonts w:asciiTheme="majorBidi" w:hAnsiTheme="majorBidi" w:cstheme="majorBidi"/>
          <w:color w:val="333333"/>
          <w:w w:val="105"/>
          <w:sz w:val="32"/>
          <w:szCs w:val="32"/>
          <w:lang w:val="es-PE" w:bidi="he-IL"/>
        </w:rPr>
        <w:lastRenderedPageBreak/>
        <w:t>actuación de los fiscales en el uso de la tecnología satelital para perseguir los delitos ambientales como la minería ilegal. Sánchez reconoció que hasta el momento hay pocas sentencias condenatorias por minería ilegal debido a la falta de pruebas.</w:t>
      </w:r>
      <w:r w:rsidR="00296322" w:rsidRPr="00296322">
        <w:rPr>
          <w:rFonts w:asciiTheme="majorBidi" w:hAnsiTheme="majorBidi" w:cstheme="majorBidi"/>
          <w:color w:val="333333"/>
          <w:w w:val="105"/>
          <w:sz w:val="32"/>
          <w:szCs w:val="32"/>
          <w:lang w:val="es-PE" w:bidi="he-IL"/>
        </w:rPr>
        <w:t xml:space="preserve"> </w:t>
      </w:r>
      <w:r w:rsidRPr="00296322">
        <w:rPr>
          <w:rFonts w:asciiTheme="majorBidi" w:hAnsiTheme="majorBidi" w:cstheme="majorBidi"/>
          <w:color w:val="333333"/>
          <w:w w:val="105"/>
          <w:sz w:val="32"/>
          <w:szCs w:val="32"/>
          <w:lang w:val="es-PE" w:bidi="he-IL"/>
        </w:rPr>
        <w:t xml:space="preserve"> Ref.</w:t>
      </w:r>
      <w:r w:rsidR="00296322" w:rsidRPr="00296322">
        <w:rPr>
          <w:rFonts w:asciiTheme="majorBidi" w:hAnsiTheme="majorBidi" w:cstheme="majorBidi"/>
          <w:color w:val="333333"/>
          <w:w w:val="105"/>
          <w:sz w:val="32"/>
          <w:szCs w:val="32"/>
          <w:lang w:val="es-PE" w:bidi="he-IL"/>
        </w:rPr>
        <w:t xml:space="preserve">9 </w:t>
      </w:r>
    </w:p>
    <w:p w14:paraId="5E4DE9EB" w14:textId="77777777" w:rsidR="00A52D8A" w:rsidRPr="00A52D8A" w:rsidRDefault="00A52D8A" w:rsidP="00A52D8A">
      <w:pPr>
        <w:kinsoku w:val="0"/>
        <w:overflowPunct w:val="0"/>
        <w:autoSpaceDE w:val="0"/>
        <w:autoSpaceDN w:val="0"/>
        <w:adjustRightInd w:val="0"/>
        <w:spacing w:before="1" w:after="0" w:line="328" w:lineRule="auto"/>
        <w:ind w:left="166" w:right="335"/>
        <w:rPr>
          <w:rFonts w:asciiTheme="majorBidi" w:hAnsiTheme="majorBidi" w:cstheme="majorBidi"/>
          <w:color w:val="333333"/>
          <w:w w:val="105"/>
          <w:sz w:val="32"/>
          <w:szCs w:val="32"/>
          <w:lang w:val="es-PE" w:bidi="he-IL"/>
        </w:rPr>
      </w:pPr>
    </w:p>
    <w:p w14:paraId="2DC292B7" w14:textId="77777777" w:rsidR="00A52D8A" w:rsidRPr="00A52D8A" w:rsidRDefault="00A52D8A" w:rsidP="00A52D8A">
      <w:pPr>
        <w:kinsoku w:val="0"/>
        <w:overflowPunct w:val="0"/>
        <w:autoSpaceDE w:val="0"/>
        <w:autoSpaceDN w:val="0"/>
        <w:adjustRightInd w:val="0"/>
        <w:spacing w:before="152" w:after="0" w:line="240" w:lineRule="auto"/>
        <w:ind w:left="1088"/>
        <w:rPr>
          <w:rFonts w:asciiTheme="majorBidi" w:hAnsiTheme="majorBidi" w:cstheme="majorBidi"/>
          <w:b/>
          <w:bCs/>
          <w:color w:val="333333"/>
          <w:sz w:val="32"/>
          <w:szCs w:val="32"/>
          <w:lang w:val="es-PE" w:bidi="he-IL"/>
        </w:rPr>
      </w:pPr>
    </w:p>
    <w:p w14:paraId="254E9024" w14:textId="2C422289" w:rsidR="001610CC" w:rsidRPr="00296322" w:rsidRDefault="001610CC" w:rsidP="005024D0">
      <w:pPr>
        <w:tabs>
          <w:tab w:val="left" w:pos="1230"/>
        </w:tabs>
        <w:rPr>
          <w:rFonts w:asciiTheme="majorBidi" w:hAnsiTheme="majorBidi" w:cstheme="majorBidi"/>
          <w:sz w:val="32"/>
          <w:szCs w:val="32"/>
          <w:lang w:val="es-PE"/>
        </w:rPr>
      </w:pPr>
    </w:p>
    <w:p w14:paraId="0033BCD0" w14:textId="5BDF1F46" w:rsidR="00A52D8A" w:rsidRPr="00296322" w:rsidRDefault="00A52D8A" w:rsidP="005024D0">
      <w:pPr>
        <w:tabs>
          <w:tab w:val="left" w:pos="1230"/>
        </w:tabs>
        <w:rPr>
          <w:rFonts w:asciiTheme="majorBidi" w:hAnsiTheme="majorBidi" w:cstheme="majorBidi"/>
          <w:sz w:val="32"/>
          <w:szCs w:val="32"/>
          <w:lang w:val="es-PE"/>
        </w:rPr>
      </w:pPr>
    </w:p>
    <w:p w14:paraId="19BFA49D" w14:textId="681AD746" w:rsidR="00A52D8A" w:rsidRPr="00296322" w:rsidRDefault="00A52D8A" w:rsidP="005024D0">
      <w:pPr>
        <w:tabs>
          <w:tab w:val="left" w:pos="1230"/>
        </w:tabs>
        <w:rPr>
          <w:rFonts w:asciiTheme="majorBidi" w:hAnsiTheme="majorBidi" w:cstheme="majorBidi"/>
          <w:sz w:val="32"/>
          <w:szCs w:val="32"/>
          <w:lang w:val="es-PE"/>
        </w:rPr>
      </w:pPr>
    </w:p>
    <w:p w14:paraId="68C19A21" w14:textId="77777777" w:rsidR="00A52D8A" w:rsidRPr="005812E3" w:rsidRDefault="00A52D8A" w:rsidP="005024D0">
      <w:pPr>
        <w:tabs>
          <w:tab w:val="left" w:pos="1230"/>
        </w:tabs>
        <w:rPr>
          <w:rFonts w:asciiTheme="majorBidi" w:hAnsiTheme="majorBidi" w:cstheme="majorBidi"/>
          <w:sz w:val="32"/>
          <w:szCs w:val="32"/>
          <w:lang w:val="es-PE"/>
        </w:rPr>
      </w:pPr>
    </w:p>
    <w:p w14:paraId="6A776178" w14:textId="77777777" w:rsidR="00C16AD2" w:rsidRPr="005812E3" w:rsidRDefault="00C16AD2" w:rsidP="00F84BE3">
      <w:pPr>
        <w:tabs>
          <w:tab w:val="left" w:pos="1230"/>
        </w:tabs>
        <w:rPr>
          <w:rFonts w:asciiTheme="majorBidi" w:hAnsiTheme="majorBidi" w:cstheme="majorBidi"/>
          <w:sz w:val="32"/>
          <w:szCs w:val="32"/>
          <w:lang w:val="es-PE"/>
        </w:rPr>
      </w:pPr>
    </w:p>
    <w:p w14:paraId="6E266793" w14:textId="6F80035F" w:rsidR="00F84BE3" w:rsidRPr="005812E3" w:rsidRDefault="00F84BE3" w:rsidP="00F84BE3">
      <w:pPr>
        <w:tabs>
          <w:tab w:val="left" w:pos="1230"/>
        </w:tabs>
        <w:rPr>
          <w:rFonts w:asciiTheme="majorBidi" w:hAnsiTheme="majorBidi" w:cstheme="majorBidi"/>
          <w:b/>
          <w:bCs/>
          <w:sz w:val="32"/>
          <w:szCs w:val="32"/>
          <w:u w:val="single"/>
          <w:lang w:val="es-PE"/>
        </w:rPr>
      </w:pPr>
      <w:r w:rsidRPr="005812E3">
        <w:rPr>
          <w:rFonts w:asciiTheme="majorBidi" w:hAnsiTheme="majorBidi" w:cstheme="majorBidi"/>
          <w:b/>
          <w:bCs/>
          <w:sz w:val="32"/>
          <w:szCs w:val="32"/>
          <w:u w:val="single"/>
          <w:lang w:val="es-PE"/>
        </w:rPr>
        <w:t>REFERENCIAS:</w:t>
      </w:r>
    </w:p>
    <w:p w14:paraId="609CA47C" w14:textId="37E0167E" w:rsidR="00DC3AD3" w:rsidRPr="005812E3" w:rsidRDefault="00F84BE3" w:rsidP="00DC3AD3">
      <w:pPr>
        <w:shd w:val="clear" w:color="auto" w:fill="FFFFFF"/>
        <w:spacing w:before="100" w:beforeAutospacing="1" w:after="100" w:afterAutospacing="1" w:line="240" w:lineRule="auto"/>
        <w:jc w:val="both"/>
        <w:rPr>
          <w:rFonts w:asciiTheme="majorBidi" w:eastAsia="Times New Roman" w:hAnsiTheme="majorBidi" w:cstheme="majorBidi"/>
          <w:color w:val="222222"/>
          <w:sz w:val="32"/>
          <w:szCs w:val="32"/>
          <w:lang w:val="es-PE" w:bidi="he-IL"/>
        </w:rPr>
      </w:pPr>
      <w:r w:rsidRPr="005812E3">
        <w:rPr>
          <w:rFonts w:asciiTheme="majorBidi" w:hAnsiTheme="majorBidi" w:cstheme="majorBidi"/>
          <w:b/>
          <w:bCs/>
          <w:sz w:val="32"/>
          <w:szCs w:val="32"/>
          <w:lang w:val="es-PE"/>
        </w:rPr>
        <w:t xml:space="preserve">1)-La Deforestacion en el Peru; </w:t>
      </w:r>
      <w:r w:rsidRPr="005812E3">
        <w:rPr>
          <w:rFonts w:asciiTheme="majorBidi" w:hAnsiTheme="majorBidi" w:cstheme="majorBidi"/>
          <w:sz w:val="32"/>
          <w:szCs w:val="32"/>
          <w:lang w:val="es-PE"/>
        </w:rPr>
        <w:t>EDICIÓN: Otoño 2015 AUTORES: Julian Smith y Jill Schwartz FOTÓGRAFO: Nicolas Villaume TRADUCCIÓN: WWF-PERÚ</w:t>
      </w:r>
      <w:r w:rsidR="00DC3AD3" w:rsidRPr="005812E3">
        <w:rPr>
          <w:rFonts w:asciiTheme="majorBidi" w:eastAsia="Times New Roman" w:hAnsiTheme="majorBidi" w:cstheme="majorBidi"/>
          <w:color w:val="222222"/>
          <w:sz w:val="32"/>
          <w:szCs w:val="32"/>
          <w:lang w:val="es-PE" w:bidi="he-IL"/>
        </w:rPr>
        <w:t xml:space="preserve"> </w:t>
      </w:r>
    </w:p>
    <w:p w14:paraId="4CEC5314" w14:textId="63785979" w:rsidR="00A97390" w:rsidRPr="005812E3" w:rsidRDefault="00DC3AD3" w:rsidP="00A97390">
      <w:pPr>
        <w:shd w:val="clear" w:color="auto" w:fill="FFFFFF"/>
        <w:spacing w:before="100" w:beforeAutospacing="1" w:after="100" w:afterAutospacing="1" w:line="240" w:lineRule="auto"/>
        <w:jc w:val="both"/>
        <w:rPr>
          <w:rFonts w:ascii="Verdana" w:eastAsia="Times New Roman" w:hAnsi="Verdana" w:cs="Times New Roman"/>
          <w:color w:val="222222"/>
          <w:sz w:val="24"/>
          <w:szCs w:val="24"/>
          <w:lang w:val="es-PE" w:bidi="he-IL"/>
        </w:rPr>
      </w:pPr>
      <w:r w:rsidRPr="005812E3">
        <w:rPr>
          <w:rFonts w:asciiTheme="majorBidi" w:hAnsiTheme="majorBidi" w:cstheme="majorBidi"/>
          <w:b/>
          <w:bCs/>
          <w:sz w:val="32"/>
          <w:szCs w:val="32"/>
          <w:lang w:val="es-PE"/>
        </w:rPr>
        <w:t>2)-</w:t>
      </w:r>
      <w:r w:rsidR="00A97390" w:rsidRPr="005812E3">
        <w:rPr>
          <w:rFonts w:asciiTheme="majorBidi" w:hAnsiTheme="majorBidi" w:cstheme="majorBidi"/>
          <w:b/>
          <w:bCs/>
          <w:sz w:val="32"/>
          <w:szCs w:val="32"/>
          <w:lang w:val="es-PE"/>
        </w:rPr>
        <w:t>Diccionario Ecologico, Florencia Moragas Valencia, 4/11/2008</w:t>
      </w:r>
      <w:r w:rsidR="00A97390" w:rsidRPr="005812E3">
        <w:rPr>
          <w:rFonts w:asciiTheme="majorBidi" w:eastAsia="Times New Roman" w:hAnsiTheme="majorBidi" w:cstheme="majorBidi"/>
          <w:color w:val="222222"/>
          <w:sz w:val="32"/>
          <w:szCs w:val="32"/>
          <w:lang w:val="es-PE" w:bidi="he-IL"/>
        </w:rPr>
        <w:t xml:space="preserve"> </w:t>
      </w:r>
      <w:r w:rsidR="00A97390" w:rsidRPr="005812E3">
        <w:rPr>
          <w:rFonts w:asciiTheme="majorBidi" w:eastAsia="Times New Roman" w:hAnsiTheme="majorBidi" w:cstheme="majorBidi"/>
          <w:color w:val="222222"/>
          <w:sz w:val="32"/>
          <w:szCs w:val="32"/>
          <w:lang w:val="es-PE" w:bidi="he-IL"/>
        </w:rPr>
        <w:br/>
        <w:t>http://www</w:t>
      </w:r>
      <w:r w:rsidR="005812E3">
        <w:rPr>
          <w:rFonts w:asciiTheme="majorBidi" w:eastAsia="Times New Roman" w:hAnsiTheme="majorBidi" w:cstheme="majorBidi"/>
          <w:color w:val="222222"/>
          <w:sz w:val="32"/>
          <w:szCs w:val="32"/>
          <w:lang w:val="es-PE" w:bidi="he-IL"/>
        </w:rPr>
        <w:t>.P</w:t>
      </w:r>
      <w:r w:rsidR="00A97390" w:rsidRPr="005812E3">
        <w:rPr>
          <w:rFonts w:ascii="Verdana" w:eastAsia="Times New Roman" w:hAnsi="Verdana" w:cs="Times New Roman"/>
          <w:color w:val="222222"/>
          <w:sz w:val="24"/>
          <w:szCs w:val="24"/>
          <w:lang w:val="es-PE" w:bidi="he-IL"/>
        </w:rPr>
        <w:t>eruecologico.com.pe/glosario.htm</w:t>
      </w:r>
    </w:p>
    <w:p w14:paraId="32B35833" w14:textId="196DBD8B" w:rsidR="006242B6" w:rsidRPr="006242B6" w:rsidRDefault="006242B6" w:rsidP="006242B6">
      <w:pPr>
        <w:shd w:val="clear" w:color="auto" w:fill="FFFFFF"/>
        <w:spacing w:before="100" w:beforeAutospacing="1" w:after="100" w:afterAutospacing="1" w:line="240" w:lineRule="auto"/>
        <w:rPr>
          <w:rFonts w:asciiTheme="majorBidi" w:hAnsiTheme="majorBidi" w:cstheme="majorBidi"/>
          <w:sz w:val="32"/>
          <w:szCs w:val="32"/>
          <w:lang w:val="es-PE"/>
        </w:rPr>
      </w:pPr>
      <w:r w:rsidRPr="006242B6">
        <w:rPr>
          <w:rFonts w:asciiTheme="majorBidi" w:eastAsia="Times New Roman" w:hAnsiTheme="majorBidi" w:cstheme="majorBidi"/>
          <w:b/>
          <w:bCs/>
          <w:color w:val="222222"/>
          <w:sz w:val="32"/>
          <w:szCs w:val="32"/>
          <w:lang w:val="es-PE" w:bidi="he-IL"/>
        </w:rPr>
        <w:t>3)-</w:t>
      </w:r>
      <w:r w:rsidRPr="006242B6">
        <w:rPr>
          <w:rFonts w:asciiTheme="majorBidi" w:hAnsiTheme="majorBidi" w:cstheme="majorBidi"/>
          <w:sz w:val="32"/>
          <w:szCs w:val="32"/>
          <w:lang w:val="es-PE"/>
        </w:rPr>
        <w:t xml:space="preserve"> EL RECURSO DEL SUELO EN LA AMAZONIA PERUANA, DIAGNOSTICO PARA SU INVESTIGACION (Segunda Aproximación) By:  FERNANDO RODRÍGUEZ ACHUNG; INSTITUTO DE INVESTIGACIONES DE LA AMAZONÍA PERUANA</w:t>
      </w:r>
    </w:p>
    <w:p w14:paraId="5C2C88B1" w14:textId="23A05F08" w:rsidR="006242B6" w:rsidRPr="006242B6" w:rsidRDefault="006242B6" w:rsidP="006242B6">
      <w:pPr>
        <w:shd w:val="clear" w:color="auto" w:fill="FFFFFF"/>
        <w:spacing w:before="100" w:beforeAutospacing="1" w:after="100" w:afterAutospacing="1" w:line="240" w:lineRule="auto"/>
        <w:rPr>
          <w:rFonts w:asciiTheme="majorBidi" w:hAnsiTheme="majorBidi" w:cstheme="majorBidi"/>
          <w:sz w:val="32"/>
          <w:szCs w:val="32"/>
          <w:lang w:val="es-PE"/>
        </w:rPr>
      </w:pPr>
      <w:r w:rsidRPr="006242B6">
        <w:rPr>
          <w:rFonts w:asciiTheme="majorBidi" w:hAnsiTheme="majorBidi" w:cstheme="majorBidi"/>
          <w:sz w:val="32"/>
          <w:szCs w:val="32"/>
          <w:lang w:val="es-PE"/>
        </w:rPr>
        <w:t>DOCUMENTO TECNICO N° 14 OCTUBRE 1995 IQUITOS - PERU</w:t>
      </w:r>
    </w:p>
    <w:p w14:paraId="6EB0515F" w14:textId="7D2E9628" w:rsidR="00E76583" w:rsidRPr="006242B6" w:rsidRDefault="00E76583" w:rsidP="00E76583">
      <w:pPr>
        <w:shd w:val="clear" w:color="auto" w:fill="FFFFFF"/>
        <w:spacing w:after="0" w:line="240" w:lineRule="atLeast"/>
        <w:rPr>
          <w:rFonts w:asciiTheme="majorBidi" w:eastAsia="Times New Roman" w:hAnsiTheme="majorBidi" w:cstheme="majorBidi"/>
          <w:color w:val="000000"/>
          <w:sz w:val="32"/>
          <w:szCs w:val="32"/>
          <w:lang w:bidi="he-IL"/>
        </w:rPr>
      </w:pPr>
      <w:r w:rsidRPr="00E76583">
        <w:rPr>
          <w:rFonts w:asciiTheme="majorBidi" w:eastAsia="Times New Roman" w:hAnsiTheme="majorBidi" w:cstheme="majorBidi"/>
          <w:b/>
          <w:bCs/>
          <w:color w:val="222222"/>
          <w:sz w:val="32"/>
          <w:szCs w:val="32"/>
          <w:lang w:bidi="he-IL"/>
        </w:rPr>
        <w:t>4)-</w:t>
      </w:r>
      <w:r w:rsidRPr="00E76583">
        <w:rPr>
          <w:rFonts w:asciiTheme="majorBidi" w:eastAsia="Times New Roman" w:hAnsiTheme="majorBidi" w:cstheme="majorBidi"/>
          <w:color w:val="000000"/>
          <w:sz w:val="32"/>
          <w:szCs w:val="32"/>
          <w:lang w:bidi="he-IL"/>
        </w:rPr>
        <w:t xml:space="preserve"> </w:t>
      </w:r>
      <w:r w:rsidRPr="00E76583">
        <w:rPr>
          <w:rFonts w:asciiTheme="majorBidi" w:eastAsia="Times New Roman" w:hAnsiTheme="majorBidi" w:cstheme="majorBidi"/>
          <w:b/>
          <w:bCs/>
          <w:color w:val="000000"/>
          <w:sz w:val="32"/>
          <w:szCs w:val="32"/>
          <w:lang w:bidi="he-IL"/>
        </w:rPr>
        <w:t>Yahoo, best answer 2010</w:t>
      </w:r>
    </w:p>
    <w:p w14:paraId="764E0259" w14:textId="23B3EFFD" w:rsidR="00AC0A47" w:rsidRDefault="00E76583" w:rsidP="006242B6">
      <w:pPr>
        <w:shd w:val="clear" w:color="auto" w:fill="FFFFFF"/>
        <w:spacing w:before="100" w:beforeAutospacing="1" w:after="100" w:afterAutospacing="1" w:line="240" w:lineRule="auto"/>
        <w:rPr>
          <w:rFonts w:asciiTheme="majorBidi" w:eastAsia="Times New Roman" w:hAnsiTheme="majorBidi" w:cstheme="majorBidi"/>
          <w:b/>
          <w:bCs/>
          <w:color w:val="222222"/>
          <w:sz w:val="32"/>
          <w:szCs w:val="32"/>
          <w:lang w:bidi="he-IL"/>
        </w:rPr>
      </w:pPr>
      <w:r w:rsidRPr="00E76583">
        <w:rPr>
          <w:rFonts w:asciiTheme="majorBidi" w:eastAsia="Times New Roman" w:hAnsiTheme="majorBidi" w:cstheme="majorBidi"/>
          <w:b/>
          <w:bCs/>
          <w:color w:val="222222"/>
          <w:sz w:val="32"/>
          <w:szCs w:val="32"/>
          <w:lang w:bidi="he-IL"/>
        </w:rPr>
        <w:lastRenderedPageBreak/>
        <w:t>5)-</w:t>
      </w:r>
      <w:r w:rsidRPr="00E76583">
        <w:t xml:space="preserve"> </w:t>
      </w:r>
      <w:hyperlink r:id="rId64" w:history="1">
        <w:r w:rsidR="00AC0A47" w:rsidRPr="005B361B">
          <w:rPr>
            <w:rStyle w:val="Hyperlink"/>
            <w:rFonts w:asciiTheme="majorBidi" w:eastAsia="Times New Roman" w:hAnsiTheme="majorBidi" w:cstheme="majorBidi"/>
            <w:b/>
            <w:bCs/>
            <w:sz w:val="32"/>
            <w:szCs w:val="32"/>
            <w:lang w:bidi="he-IL"/>
          </w:rPr>
          <w:t>https://es.wikipedia.org/wiki/Laterita</w:t>
        </w:r>
      </w:hyperlink>
    </w:p>
    <w:p w14:paraId="4C08E636" w14:textId="43F86FFB" w:rsidR="00AC0A47" w:rsidRDefault="00AC0A47" w:rsidP="006242B6">
      <w:pPr>
        <w:shd w:val="clear" w:color="auto" w:fill="FFFFFF"/>
        <w:spacing w:before="100" w:beforeAutospacing="1" w:after="100" w:afterAutospacing="1" w:line="240" w:lineRule="auto"/>
        <w:rPr>
          <w:rFonts w:ascii="ArialMT" w:cs="ArialMT"/>
          <w:sz w:val="32"/>
          <w:szCs w:val="32"/>
          <w:lang w:val="es-PE"/>
        </w:rPr>
      </w:pPr>
      <w:r w:rsidRPr="00AC0A47">
        <w:rPr>
          <w:rFonts w:asciiTheme="majorBidi" w:eastAsia="Times New Roman" w:hAnsiTheme="majorBidi" w:cstheme="majorBidi"/>
          <w:b/>
          <w:bCs/>
          <w:color w:val="222222"/>
          <w:sz w:val="32"/>
          <w:szCs w:val="32"/>
          <w:lang w:val="es-PE" w:bidi="he-IL"/>
        </w:rPr>
        <w:t>6)-</w:t>
      </w:r>
      <w:r w:rsidRPr="00AC0A47">
        <w:rPr>
          <w:rFonts w:ascii="ArialMT" w:cs="ArialMT"/>
          <w:sz w:val="32"/>
          <w:szCs w:val="32"/>
          <w:lang w:val="es-PE"/>
        </w:rPr>
        <w:t xml:space="preserve"> Amazon</w:t>
      </w:r>
      <w:r w:rsidRPr="00AC0A47">
        <w:rPr>
          <w:rFonts w:ascii="ArialMT" w:cs="ArialMT" w:hint="cs"/>
          <w:sz w:val="32"/>
          <w:szCs w:val="32"/>
          <w:lang w:val="es-PE"/>
        </w:rPr>
        <w:t>í</w:t>
      </w:r>
      <w:r w:rsidRPr="00AC0A47">
        <w:rPr>
          <w:rFonts w:ascii="ArialMT" w:cs="ArialMT"/>
          <w:sz w:val="32"/>
          <w:szCs w:val="32"/>
          <w:lang w:val="es-PE"/>
        </w:rPr>
        <w:t>a: la deforestaci</w:t>
      </w:r>
      <w:r w:rsidRPr="00AC0A47">
        <w:rPr>
          <w:rFonts w:ascii="ArialMT" w:cs="ArialMT" w:hint="cs"/>
          <w:sz w:val="32"/>
          <w:szCs w:val="32"/>
          <w:lang w:val="es-PE"/>
        </w:rPr>
        <w:t>ó</w:t>
      </w:r>
      <w:r w:rsidRPr="00AC0A47">
        <w:rPr>
          <w:rFonts w:ascii="ArialMT" w:cs="ArialMT"/>
          <w:sz w:val="32"/>
          <w:szCs w:val="32"/>
          <w:lang w:val="es-PE"/>
        </w:rPr>
        <w:t xml:space="preserve">n amenaza la mitad de las especies de </w:t>
      </w:r>
      <w:r w:rsidRPr="00AC0A47">
        <w:rPr>
          <w:rFonts w:ascii="ArialMT" w:cs="ArialMT" w:hint="cs"/>
          <w:sz w:val="32"/>
          <w:szCs w:val="32"/>
          <w:lang w:val="es-PE"/>
        </w:rPr>
        <w:t>á</w:t>
      </w:r>
      <w:r w:rsidRPr="00AC0A47">
        <w:rPr>
          <w:rFonts w:ascii="ArialMT" w:cs="ArialMT"/>
          <w:sz w:val="32"/>
          <w:szCs w:val="32"/>
          <w:lang w:val="es-PE"/>
        </w:rPr>
        <w:t>rboles - BBC News Mundo</w:t>
      </w:r>
      <w:r>
        <w:rPr>
          <w:rFonts w:ascii="ArialMT" w:cs="ArialMT"/>
          <w:sz w:val="32"/>
          <w:szCs w:val="32"/>
          <w:lang w:val="es-PE"/>
        </w:rPr>
        <w:t xml:space="preserve">. </w:t>
      </w:r>
      <w:hyperlink r:id="rId65" w:history="1">
        <w:r w:rsidR="00FB53E1" w:rsidRPr="005B361B">
          <w:rPr>
            <w:rStyle w:val="Hyperlink"/>
            <w:rFonts w:ascii="ArialMT" w:cs="ArialMT"/>
            <w:sz w:val="32"/>
            <w:szCs w:val="32"/>
            <w:lang w:val="es-PE"/>
          </w:rPr>
          <w:t>https://www.bbc.com/mundo/noticias/2015/11/151121_amazonia_arboles_extincion_am</w:t>
        </w:r>
      </w:hyperlink>
    </w:p>
    <w:p w14:paraId="2EEF012E" w14:textId="0F44D91E" w:rsidR="00FB53E1" w:rsidRPr="00FB53E1" w:rsidRDefault="00FB53E1" w:rsidP="00FB53E1">
      <w:pPr>
        <w:autoSpaceDE w:val="0"/>
        <w:autoSpaceDN w:val="0"/>
        <w:adjustRightInd w:val="0"/>
        <w:spacing w:after="0" w:line="240" w:lineRule="auto"/>
        <w:rPr>
          <w:rFonts w:ascii="Arial-BoldMT" w:cs="Arial-BoldMT"/>
          <w:b/>
          <w:bCs/>
          <w:color w:val="1E1E1E"/>
          <w:sz w:val="30"/>
          <w:szCs w:val="30"/>
          <w:lang w:val="es-PE"/>
        </w:rPr>
      </w:pPr>
      <w:r>
        <w:rPr>
          <w:rFonts w:asciiTheme="majorBidi" w:hAnsiTheme="majorBidi" w:cstheme="majorBidi"/>
          <w:sz w:val="32"/>
          <w:szCs w:val="32"/>
          <w:lang w:val="es-PE"/>
        </w:rPr>
        <w:t>7)-</w:t>
      </w:r>
      <w:r w:rsidRPr="00FB53E1">
        <w:rPr>
          <w:rFonts w:ascii="Arial-BoldMT" w:cs="Arial-BoldMT"/>
          <w:b/>
          <w:bCs/>
          <w:color w:val="1E1E1E"/>
          <w:sz w:val="30"/>
          <w:szCs w:val="30"/>
          <w:lang w:val="es-PE"/>
        </w:rPr>
        <w:t xml:space="preserve"> El hombre que cree que Sudam</w:t>
      </w:r>
      <w:r w:rsidRPr="00FB53E1">
        <w:rPr>
          <w:rFonts w:ascii="Arial-BoldMT" w:cs="Arial-BoldMT" w:hint="cs"/>
          <w:b/>
          <w:bCs/>
          <w:color w:val="1E1E1E"/>
          <w:sz w:val="30"/>
          <w:szCs w:val="30"/>
          <w:lang w:val="es-PE"/>
        </w:rPr>
        <w:t>é</w:t>
      </w:r>
      <w:r w:rsidRPr="00FB53E1">
        <w:rPr>
          <w:rFonts w:ascii="Arial-BoldMT" w:cs="Arial-BoldMT"/>
          <w:b/>
          <w:bCs/>
          <w:color w:val="1E1E1E"/>
          <w:sz w:val="30"/>
          <w:szCs w:val="30"/>
          <w:lang w:val="es-PE"/>
        </w:rPr>
        <w:t>rica puede estar sec</w:t>
      </w:r>
      <w:r w:rsidRPr="00FB53E1">
        <w:rPr>
          <w:rFonts w:ascii="Arial-BoldMT" w:cs="Arial-BoldMT" w:hint="cs"/>
          <w:b/>
          <w:bCs/>
          <w:color w:val="1E1E1E"/>
          <w:sz w:val="30"/>
          <w:szCs w:val="30"/>
          <w:lang w:val="es-PE"/>
        </w:rPr>
        <w:t>á</w:t>
      </w:r>
      <w:r w:rsidRPr="00FB53E1">
        <w:rPr>
          <w:rFonts w:ascii="Arial-BoldMT" w:cs="Arial-BoldMT"/>
          <w:b/>
          <w:bCs/>
          <w:color w:val="1E1E1E"/>
          <w:sz w:val="30"/>
          <w:szCs w:val="30"/>
          <w:lang w:val="es-PE"/>
        </w:rPr>
        <w:t>ndose</w:t>
      </w:r>
    </w:p>
    <w:p w14:paraId="5F8CA290" w14:textId="5403863E" w:rsidR="00FB53E1" w:rsidRDefault="00FB53E1" w:rsidP="00FB53E1">
      <w:pPr>
        <w:autoSpaceDE w:val="0"/>
        <w:autoSpaceDN w:val="0"/>
        <w:adjustRightInd w:val="0"/>
        <w:spacing w:after="0" w:line="240" w:lineRule="auto"/>
        <w:rPr>
          <w:rStyle w:val="Hyperlink"/>
          <w:rFonts w:ascii="ArialMT" w:cs="ArialMT"/>
          <w:sz w:val="32"/>
          <w:szCs w:val="32"/>
          <w:lang w:val="es-PE"/>
        </w:rPr>
      </w:pPr>
      <w:r w:rsidRPr="00414232">
        <w:rPr>
          <w:rFonts w:ascii="ArialMT" w:cs="ArialMT"/>
          <w:color w:val="404040"/>
          <w:sz w:val="32"/>
          <w:szCs w:val="32"/>
          <w:lang w:val="es-PE"/>
        </w:rPr>
        <w:t xml:space="preserve">Gerardo Lissardy, </w:t>
      </w:r>
      <w:r w:rsidRPr="00414232">
        <w:rPr>
          <w:rFonts w:ascii="ArialMT" w:cs="ArialMT"/>
          <w:color w:val="5A5A5A"/>
          <w:sz w:val="32"/>
          <w:szCs w:val="32"/>
          <w:lang w:val="es-PE"/>
        </w:rPr>
        <w:t xml:space="preserve">BBC Mundo, Brasil. 7 noviembre 2014.  </w:t>
      </w:r>
      <w:hyperlink r:id="rId66" w:history="1">
        <w:r w:rsidR="00414232" w:rsidRPr="005B361B">
          <w:rPr>
            <w:rStyle w:val="Hyperlink"/>
            <w:rFonts w:ascii="ArialMT" w:cs="ArialMT"/>
            <w:sz w:val="32"/>
            <w:szCs w:val="32"/>
            <w:lang w:val="es-PE"/>
          </w:rPr>
          <w:t>https://www.bbc.com/mundo/noticias/2014/11/141104_brasil_amazonia_deforestacion_sequia_estudio_gl</w:t>
        </w:r>
      </w:hyperlink>
    </w:p>
    <w:p w14:paraId="2641D0DE" w14:textId="45F68E0B" w:rsidR="00171B14" w:rsidRDefault="00171B14" w:rsidP="00FB53E1">
      <w:pPr>
        <w:autoSpaceDE w:val="0"/>
        <w:autoSpaceDN w:val="0"/>
        <w:adjustRightInd w:val="0"/>
        <w:spacing w:after="0" w:line="240" w:lineRule="auto"/>
        <w:rPr>
          <w:rFonts w:ascii="ArialMT" w:cs="ArialMT"/>
          <w:sz w:val="32"/>
          <w:szCs w:val="32"/>
          <w:lang w:val="es-PE"/>
        </w:rPr>
      </w:pPr>
    </w:p>
    <w:p w14:paraId="112876B7" w14:textId="6D38ED80" w:rsidR="00171B14" w:rsidRPr="00171B14" w:rsidRDefault="00171B14" w:rsidP="00171B14">
      <w:pPr>
        <w:autoSpaceDE w:val="0"/>
        <w:autoSpaceDN w:val="0"/>
        <w:adjustRightInd w:val="0"/>
        <w:spacing w:after="0" w:line="240" w:lineRule="auto"/>
        <w:rPr>
          <w:rFonts w:ascii="Arial-BoldMT" w:cs="Arial-BoldMT"/>
          <w:b/>
          <w:bCs/>
          <w:color w:val="1E1E1E"/>
          <w:sz w:val="30"/>
          <w:szCs w:val="30"/>
          <w:lang w:val="es-PE"/>
        </w:rPr>
      </w:pPr>
      <w:r>
        <w:rPr>
          <w:rFonts w:ascii="ArialMT" w:cs="ArialMT"/>
          <w:sz w:val="32"/>
          <w:szCs w:val="32"/>
          <w:lang w:val="es-PE"/>
        </w:rPr>
        <w:t>8)-</w:t>
      </w:r>
      <w:r w:rsidRPr="00171B14">
        <w:rPr>
          <w:rFonts w:ascii="Arial-BoldMT" w:cs="Arial-BoldMT"/>
          <w:b/>
          <w:bCs/>
          <w:color w:val="1E1E1E"/>
          <w:sz w:val="30"/>
          <w:szCs w:val="30"/>
          <w:lang w:val="es-PE"/>
        </w:rPr>
        <w:t xml:space="preserve"> Im</w:t>
      </w:r>
      <w:r w:rsidRPr="00171B14">
        <w:rPr>
          <w:rFonts w:ascii="Arial-BoldMT" w:cs="Arial-BoldMT" w:hint="cs"/>
          <w:b/>
          <w:bCs/>
          <w:color w:val="1E1E1E"/>
          <w:sz w:val="30"/>
          <w:szCs w:val="30"/>
          <w:lang w:val="es-PE"/>
        </w:rPr>
        <w:t>á</w:t>
      </w:r>
      <w:r w:rsidRPr="00171B14">
        <w:rPr>
          <w:rFonts w:ascii="Arial-BoldMT" w:cs="Arial-BoldMT"/>
          <w:b/>
          <w:bCs/>
          <w:color w:val="1E1E1E"/>
          <w:sz w:val="30"/>
          <w:szCs w:val="30"/>
          <w:lang w:val="es-PE"/>
        </w:rPr>
        <w:t>genes satelitales muestran la impresionante deforestaci</w:t>
      </w:r>
      <w:r w:rsidRPr="00171B14">
        <w:rPr>
          <w:rFonts w:ascii="Arial-BoldMT" w:cs="Arial-BoldMT" w:hint="cs"/>
          <w:b/>
          <w:bCs/>
          <w:color w:val="1E1E1E"/>
          <w:sz w:val="30"/>
          <w:szCs w:val="30"/>
          <w:lang w:val="es-PE"/>
        </w:rPr>
        <w:t>ó</w:t>
      </w:r>
      <w:r w:rsidRPr="00171B14">
        <w:rPr>
          <w:rFonts w:ascii="Arial-BoldMT" w:cs="Arial-BoldMT"/>
          <w:b/>
          <w:bCs/>
          <w:color w:val="1E1E1E"/>
          <w:sz w:val="30"/>
          <w:szCs w:val="30"/>
          <w:lang w:val="es-PE"/>
        </w:rPr>
        <w:t>n en</w:t>
      </w:r>
      <w:r>
        <w:rPr>
          <w:rFonts w:ascii="Arial-BoldMT" w:cs="Arial-BoldMT"/>
          <w:b/>
          <w:bCs/>
          <w:color w:val="1E1E1E"/>
          <w:sz w:val="30"/>
          <w:szCs w:val="30"/>
          <w:lang w:val="es-PE"/>
        </w:rPr>
        <w:t xml:space="preserve"> </w:t>
      </w:r>
      <w:r w:rsidRPr="00171B14">
        <w:rPr>
          <w:rFonts w:ascii="Arial-BoldMT" w:cs="Arial-BoldMT"/>
          <w:b/>
          <w:bCs/>
          <w:color w:val="1E1E1E"/>
          <w:sz w:val="30"/>
          <w:szCs w:val="30"/>
          <w:lang w:val="es-PE"/>
        </w:rPr>
        <w:t>la Amazon</w:t>
      </w:r>
      <w:r w:rsidRPr="00171B14">
        <w:rPr>
          <w:rFonts w:ascii="Arial-BoldMT" w:cs="Arial-BoldMT" w:hint="cs"/>
          <w:b/>
          <w:bCs/>
          <w:color w:val="1E1E1E"/>
          <w:sz w:val="30"/>
          <w:szCs w:val="30"/>
          <w:lang w:val="es-PE"/>
        </w:rPr>
        <w:t>í</w:t>
      </w:r>
      <w:r w:rsidRPr="00171B14">
        <w:rPr>
          <w:rFonts w:ascii="Arial-BoldMT" w:cs="Arial-BoldMT"/>
          <w:b/>
          <w:bCs/>
          <w:color w:val="1E1E1E"/>
          <w:sz w:val="30"/>
          <w:szCs w:val="30"/>
          <w:lang w:val="es-PE"/>
        </w:rPr>
        <w:t>a en Per</w:t>
      </w:r>
      <w:r w:rsidRPr="00171B14">
        <w:rPr>
          <w:rFonts w:ascii="Arial-BoldMT" w:cs="Arial-BoldMT" w:hint="cs"/>
          <w:b/>
          <w:bCs/>
          <w:color w:val="1E1E1E"/>
          <w:sz w:val="30"/>
          <w:szCs w:val="30"/>
          <w:lang w:val="es-PE"/>
        </w:rPr>
        <w:t>ú</w:t>
      </w:r>
    </w:p>
    <w:p w14:paraId="1EB41B15" w14:textId="51FC78BD" w:rsidR="00171B14" w:rsidRDefault="00171B14" w:rsidP="00171B14">
      <w:pPr>
        <w:autoSpaceDE w:val="0"/>
        <w:autoSpaceDN w:val="0"/>
        <w:adjustRightInd w:val="0"/>
        <w:spacing w:after="0" w:line="240" w:lineRule="auto"/>
        <w:rPr>
          <w:rFonts w:ascii="ArialMT" w:cs="ArialMT"/>
          <w:sz w:val="32"/>
          <w:szCs w:val="32"/>
          <w:lang w:val="es-PE"/>
        </w:rPr>
      </w:pPr>
      <w:r w:rsidRPr="00171B14">
        <w:rPr>
          <w:rFonts w:ascii="ArialMT" w:cs="ArialMT"/>
          <w:color w:val="404040"/>
          <w:sz w:val="32"/>
          <w:szCs w:val="32"/>
          <w:lang w:val="es-PE"/>
        </w:rPr>
        <w:t xml:space="preserve">Pierina Pighi, </w:t>
      </w:r>
      <w:r w:rsidRPr="00171B14">
        <w:rPr>
          <w:rFonts w:ascii="ArialMT" w:cs="ArialMT"/>
          <w:color w:val="5A5A5A"/>
          <w:sz w:val="32"/>
          <w:szCs w:val="32"/>
          <w:lang w:val="es-PE"/>
        </w:rPr>
        <w:t xml:space="preserve">BBC Mundo. 7 octubre 2015. </w:t>
      </w:r>
      <w:hyperlink r:id="rId67" w:history="1">
        <w:r w:rsidRPr="00560829">
          <w:rPr>
            <w:rStyle w:val="Hyperlink"/>
            <w:rFonts w:ascii="ArialMT" w:cs="ArialMT"/>
            <w:sz w:val="32"/>
            <w:szCs w:val="32"/>
            <w:lang w:val="es-PE"/>
          </w:rPr>
          <w:t>https://www.bbc.com/mundo/noticias/2015/10/151007_deforestacion_peru_mineria_ilegal_lp</w:t>
        </w:r>
      </w:hyperlink>
    </w:p>
    <w:p w14:paraId="5DB0C552" w14:textId="4A26B4FA" w:rsidR="001610CC" w:rsidRDefault="001610CC" w:rsidP="00171B14">
      <w:pPr>
        <w:autoSpaceDE w:val="0"/>
        <w:autoSpaceDN w:val="0"/>
        <w:adjustRightInd w:val="0"/>
        <w:spacing w:after="0" w:line="240" w:lineRule="auto"/>
        <w:rPr>
          <w:rFonts w:ascii="ArialMT" w:cs="ArialMT"/>
          <w:sz w:val="32"/>
          <w:szCs w:val="32"/>
          <w:lang w:val="es-PE"/>
        </w:rPr>
      </w:pPr>
    </w:p>
    <w:p w14:paraId="216AE25E" w14:textId="77777777" w:rsidR="00A52D8A" w:rsidRPr="00605B8B" w:rsidRDefault="00A52D8A" w:rsidP="00A52D8A">
      <w:pPr>
        <w:autoSpaceDE w:val="0"/>
        <w:autoSpaceDN w:val="0"/>
        <w:adjustRightInd w:val="0"/>
        <w:spacing w:after="0" w:line="240" w:lineRule="auto"/>
        <w:rPr>
          <w:rFonts w:ascii="ArialMT" w:cs="ArialMT"/>
          <w:color w:val="000000"/>
          <w:sz w:val="36"/>
          <w:szCs w:val="36"/>
          <w:lang w:val="es-PE"/>
        </w:rPr>
      </w:pPr>
      <w:r>
        <w:rPr>
          <w:rFonts w:ascii="ArialMT" w:cs="ArialMT"/>
          <w:color w:val="000000"/>
          <w:sz w:val="36"/>
          <w:szCs w:val="36"/>
          <w:lang w:val="es-PE"/>
        </w:rPr>
        <w:t xml:space="preserve">9)- </w:t>
      </w:r>
      <w:r w:rsidRPr="00605B8B">
        <w:rPr>
          <w:rFonts w:ascii="ArialMT" w:cs="ArialMT"/>
          <w:color w:val="000000"/>
          <w:sz w:val="36"/>
          <w:szCs w:val="36"/>
          <w:lang w:val="es-PE"/>
        </w:rPr>
        <w:t>9/16/2018 Miner</w:t>
      </w:r>
      <w:r w:rsidRPr="00605B8B">
        <w:rPr>
          <w:rFonts w:ascii="ArialMT" w:cs="ArialMT" w:hint="cs"/>
          <w:color w:val="000000"/>
          <w:sz w:val="36"/>
          <w:szCs w:val="36"/>
          <w:lang w:val="es-PE"/>
        </w:rPr>
        <w:t>í</w:t>
      </w:r>
      <w:r w:rsidRPr="00605B8B">
        <w:rPr>
          <w:rFonts w:ascii="ArialMT" w:cs="ArialMT"/>
          <w:color w:val="000000"/>
          <w:sz w:val="36"/>
          <w:szCs w:val="36"/>
          <w:lang w:val="es-PE"/>
        </w:rPr>
        <w:t xml:space="preserve">a ilegal de oro destruye en la selva </w:t>
      </w:r>
      <w:r w:rsidRPr="00605B8B">
        <w:rPr>
          <w:rFonts w:ascii="ArialMT" w:cs="ArialMT" w:hint="cs"/>
          <w:color w:val="000000"/>
          <w:sz w:val="36"/>
          <w:szCs w:val="36"/>
          <w:lang w:val="es-PE"/>
        </w:rPr>
        <w:t>á</w:t>
      </w:r>
      <w:r w:rsidRPr="00605B8B">
        <w:rPr>
          <w:rFonts w:ascii="ArialMT" w:cs="ArialMT"/>
          <w:color w:val="000000"/>
          <w:sz w:val="36"/>
          <w:szCs w:val="36"/>
          <w:lang w:val="es-PE"/>
        </w:rPr>
        <w:t>rea equivalente a 2.300 canchas de f</w:t>
      </w:r>
      <w:r w:rsidRPr="00605B8B">
        <w:rPr>
          <w:rFonts w:ascii="ArialMT" w:cs="ArialMT" w:hint="cs"/>
          <w:color w:val="000000"/>
          <w:sz w:val="36"/>
          <w:szCs w:val="36"/>
          <w:lang w:val="es-PE"/>
        </w:rPr>
        <w:t>ú</w:t>
      </w:r>
      <w:r w:rsidRPr="00605B8B">
        <w:rPr>
          <w:rFonts w:ascii="ArialMT" w:cs="ArialMT"/>
          <w:color w:val="000000"/>
          <w:sz w:val="36"/>
          <w:szCs w:val="36"/>
          <w:lang w:val="es-PE"/>
        </w:rPr>
        <w:t>tbol | Foto 1 de 6 | El Comercio | Per</w:t>
      </w:r>
      <w:r w:rsidRPr="00605B8B">
        <w:rPr>
          <w:rFonts w:ascii="ArialMT" w:cs="ArialMT" w:hint="cs"/>
          <w:color w:val="000000"/>
          <w:sz w:val="36"/>
          <w:szCs w:val="36"/>
          <w:lang w:val="es-PE"/>
        </w:rPr>
        <w:t>ú</w:t>
      </w:r>
      <w:r w:rsidRPr="00605B8B">
        <w:rPr>
          <w:rFonts w:ascii="ArialMT" w:cs="ArialMT"/>
          <w:color w:val="000000"/>
          <w:sz w:val="36"/>
          <w:szCs w:val="36"/>
          <w:lang w:val="es-PE"/>
        </w:rPr>
        <w:t xml:space="preserve"> | Madre De Dios | El Comercio Per</w:t>
      </w:r>
      <w:r w:rsidRPr="00605B8B">
        <w:rPr>
          <w:rFonts w:ascii="ArialMT" w:cs="ArialMT" w:hint="cs"/>
          <w:color w:val="000000"/>
          <w:sz w:val="36"/>
          <w:szCs w:val="36"/>
          <w:lang w:val="es-PE"/>
        </w:rPr>
        <w:t>ú</w:t>
      </w:r>
    </w:p>
    <w:p w14:paraId="1C7B0006" w14:textId="77777777" w:rsidR="00A52D8A" w:rsidRPr="00605B8B" w:rsidRDefault="00A52D8A" w:rsidP="00A52D8A">
      <w:pPr>
        <w:autoSpaceDE w:val="0"/>
        <w:autoSpaceDN w:val="0"/>
        <w:adjustRightInd w:val="0"/>
        <w:spacing w:after="0" w:line="240" w:lineRule="auto"/>
        <w:rPr>
          <w:rFonts w:ascii="ArialMT" w:cs="ArialMT"/>
          <w:color w:val="000000"/>
          <w:sz w:val="36"/>
          <w:szCs w:val="36"/>
          <w:lang w:val="es-PE"/>
        </w:rPr>
      </w:pPr>
      <w:r w:rsidRPr="00605B8B">
        <w:rPr>
          <w:rFonts w:ascii="ArialMT" w:cs="ArialMT"/>
          <w:color w:val="000000"/>
          <w:sz w:val="36"/>
          <w:szCs w:val="36"/>
          <w:lang w:val="es-PE"/>
        </w:rPr>
        <w:t>https://elcomercio.pe/peru/madre-de-dios/mineria-ilegal-oro-destruye-1-725-hectareas-bosque-noticia-536010 1/4</w:t>
      </w:r>
    </w:p>
    <w:p w14:paraId="7B452D80" w14:textId="022CEEEC" w:rsidR="00A52D8A" w:rsidRDefault="000C1797" w:rsidP="00A52D8A">
      <w:pPr>
        <w:kinsoku w:val="0"/>
        <w:overflowPunct w:val="0"/>
        <w:autoSpaceDE w:val="0"/>
        <w:autoSpaceDN w:val="0"/>
        <w:adjustRightInd w:val="0"/>
        <w:spacing w:before="141" w:after="0" w:line="240" w:lineRule="auto"/>
        <w:ind w:left="19"/>
        <w:rPr>
          <w:rFonts w:ascii="Arial" w:hAnsi="Arial" w:cs="Arial"/>
          <w:sz w:val="32"/>
          <w:szCs w:val="32"/>
          <w:lang w:val="es-PE" w:bidi="he-IL"/>
        </w:rPr>
      </w:pPr>
      <w:hyperlink r:id="rId68" w:history="1">
        <w:r w:rsidR="00A52D8A" w:rsidRPr="001D73B6">
          <w:rPr>
            <w:rStyle w:val="Hyperlink"/>
            <w:rFonts w:ascii="Arial" w:hAnsi="Arial" w:cs="Arial"/>
            <w:sz w:val="32"/>
            <w:szCs w:val="32"/>
            <w:lang w:val="es-PE" w:bidi="he-IL"/>
          </w:rPr>
          <w:t>https://elcomercio.pe/peru/madre-de-dios/mineria-ilegal-oro-destruye-1-725-hectareas-bosque-noticia-536010</w:t>
        </w:r>
      </w:hyperlink>
    </w:p>
    <w:p w14:paraId="69F19AC0" w14:textId="77777777" w:rsidR="00A52D8A" w:rsidRPr="00A52D8A" w:rsidRDefault="00A52D8A" w:rsidP="00A52D8A">
      <w:pPr>
        <w:kinsoku w:val="0"/>
        <w:overflowPunct w:val="0"/>
        <w:autoSpaceDE w:val="0"/>
        <w:autoSpaceDN w:val="0"/>
        <w:adjustRightInd w:val="0"/>
        <w:spacing w:before="141" w:after="0" w:line="240" w:lineRule="auto"/>
        <w:ind w:left="19"/>
        <w:rPr>
          <w:rFonts w:ascii="Arial" w:hAnsi="Arial" w:cs="Arial"/>
          <w:sz w:val="32"/>
          <w:szCs w:val="32"/>
          <w:lang w:val="es-PE" w:bidi="he-IL"/>
        </w:rPr>
      </w:pPr>
    </w:p>
    <w:p w14:paraId="49F9AB98" w14:textId="35BCB1C9" w:rsidR="00A52D8A" w:rsidRDefault="00A52D8A" w:rsidP="00171B14">
      <w:pPr>
        <w:autoSpaceDE w:val="0"/>
        <w:autoSpaceDN w:val="0"/>
        <w:adjustRightInd w:val="0"/>
        <w:spacing w:after="0" w:line="240" w:lineRule="auto"/>
        <w:rPr>
          <w:rFonts w:ascii="ArialMT" w:cs="ArialMT"/>
          <w:sz w:val="32"/>
          <w:szCs w:val="32"/>
          <w:lang w:val="es-PE"/>
        </w:rPr>
      </w:pPr>
    </w:p>
    <w:p w14:paraId="22FD2A10" w14:textId="77777777" w:rsidR="00A52D8A" w:rsidRDefault="00A52D8A" w:rsidP="00171B14">
      <w:pPr>
        <w:autoSpaceDE w:val="0"/>
        <w:autoSpaceDN w:val="0"/>
        <w:adjustRightInd w:val="0"/>
        <w:spacing w:after="0" w:line="240" w:lineRule="auto"/>
        <w:rPr>
          <w:rFonts w:ascii="ArialMT" w:cs="ArialMT"/>
          <w:sz w:val="32"/>
          <w:szCs w:val="32"/>
          <w:lang w:val="es-PE"/>
        </w:rPr>
      </w:pPr>
    </w:p>
    <w:p w14:paraId="7B766A8C" w14:textId="08E27473" w:rsidR="00171B14" w:rsidRPr="00171B14" w:rsidRDefault="00171B14" w:rsidP="00FB53E1">
      <w:pPr>
        <w:autoSpaceDE w:val="0"/>
        <w:autoSpaceDN w:val="0"/>
        <w:adjustRightInd w:val="0"/>
        <w:spacing w:after="0" w:line="240" w:lineRule="auto"/>
        <w:rPr>
          <w:rFonts w:ascii="ArialMT" w:cs="ArialMT"/>
          <w:sz w:val="32"/>
          <w:szCs w:val="32"/>
          <w:lang w:val="es-PE"/>
        </w:rPr>
      </w:pPr>
    </w:p>
    <w:p w14:paraId="729A0F5B" w14:textId="1B4BFD03" w:rsidR="00171B14" w:rsidRDefault="00171B14" w:rsidP="00FB53E1">
      <w:pPr>
        <w:autoSpaceDE w:val="0"/>
        <w:autoSpaceDN w:val="0"/>
        <w:adjustRightInd w:val="0"/>
        <w:spacing w:after="0" w:line="240" w:lineRule="auto"/>
        <w:rPr>
          <w:rFonts w:ascii="ArialMT" w:cs="ArialMT"/>
          <w:sz w:val="32"/>
          <w:szCs w:val="32"/>
          <w:lang w:val="es-PE"/>
        </w:rPr>
      </w:pPr>
    </w:p>
    <w:p w14:paraId="1C1F9AE3" w14:textId="0385AED1" w:rsidR="00171B14" w:rsidRDefault="00171B14" w:rsidP="00FB53E1">
      <w:pPr>
        <w:autoSpaceDE w:val="0"/>
        <w:autoSpaceDN w:val="0"/>
        <w:adjustRightInd w:val="0"/>
        <w:spacing w:after="0" w:line="240" w:lineRule="auto"/>
        <w:rPr>
          <w:rFonts w:ascii="ArialMT" w:cs="ArialMT"/>
          <w:sz w:val="32"/>
          <w:szCs w:val="32"/>
          <w:lang w:val="es-PE"/>
        </w:rPr>
      </w:pPr>
      <w:bookmarkStart w:id="0" w:name="_GoBack"/>
      <w:bookmarkEnd w:id="0"/>
    </w:p>
    <w:p w14:paraId="3A902BD1" w14:textId="47EDCAFD" w:rsidR="00171B14" w:rsidRDefault="00171B14" w:rsidP="00FB53E1">
      <w:pPr>
        <w:autoSpaceDE w:val="0"/>
        <w:autoSpaceDN w:val="0"/>
        <w:adjustRightInd w:val="0"/>
        <w:spacing w:after="0" w:line="240" w:lineRule="auto"/>
        <w:rPr>
          <w:rFonts w:ascii="ArialMT" w:cs="ArialMT"/>
          <w:sz w:val="32"/>
          <w:szCs w:val="32"/>
          <w:lang w:val="es-PE"/>
        </w:rPr>
      </w:pPr>
    </w:p>
    <w:p w14:paraId="0891327E" w14:textId="454AB270" w:rsidR="00171B14" w:rsidRDefault="00171B14" w:rsidP="00FB53E1">
      <w:pPr>
        <w:autoSpaceDE w:val="0"/>
        <w:autoSpaceDN w:val="0"/>
        <w:adjustRightInd w:val="0"/>
        <w:spacing w:after="0" w:line="240" w:lineRule="auto"/>
        <w:rPr>
          <w:rFonts w:ascii="ArialMT" w:cs="ArialMT"/>
          <w:sz w:val="32"/>
          <w:szCs w:val="32"/>
          <w:lang w:val="es-PE"/>
        </w:rPr>
      </w:pPr>
    </w:p>
    <w:p w14:paraId="5DAC4209" w14:textId="346E3AD2" w:rsidR="00171B14" w:rsidRDefault="00171B14" w:rsidP="00FB53E1">
      <w:pPr>
        <w:autoSpaceDE w:val="0"/>
        <w:autoSpaceDN w:val="0"/>
        <w:adjustRightInd w:val="0"/>
        <w:spacing w:after="0" w:line="240" w:lineRule="auto"/>
        <w:rPr>
          <w:rFonts w:ascii="ArialMT" w:cs="ArialMT"/>
          <w:sz w:val="32"/>
          <w:szCs w:val="32"/>
          <w:lang w:val="es-PE"/>
        </w:rPr>
      </w:pPr>
    </w:p>
    <w:p w14:paraId="03D3652E" w14:textId="5FDD55D9" w:rsidR="00171B14" w:rsidRDefault="00171B14" w:rsidP="00FB53E1">
      <w:pPr>
        <w:autoSpaceDE w:val="0"/>
        <w:autoSpaceDN w:val="0"/>
        <w:adjustRightInd w:val="0"/>
        <w:spacing w:after="0" w:line="240" w:lineRule="auto"/>
        <w:rPr>
          <w:rFonts w:ascii="ArialMT" w:cs="ArialMT"/>
          <w:sz w:val="32"/>
          <w:szCs w:val="32"/>
          <w:lang w:val="es-PE"/>
        </w:rPr>
      </w:pPr>
    </w:p>
    <w:p w14:paraId="49335241" w14:textId="50E75B15" w:rsidR="00171B14" w:rsidRDefault="00171B14" w:rsidP="00FB53E1">
      <w:pPr>
        <w:autoSpaceDE w:val="0"/>
        <w:autoSpaceDN w:val="0"/>
        <w:adjustRightInd w:val="0"/>
        <w:spacing w:after="0" w:line="240" w:lineRule="auto"/>
        <w:rPr>
          <w:rFonts w:ascii="ArialMT" w:cs="ArialMT"/>
          <w:sz w:val="32"/>
          <w:szCs w:val="32"/>
          <w:lang w:val="es-PE"/>
        </w:rPr>
      </w:pPr>
    </w:p>
    <w:p w14:paraId="569E1BCE" w14:textId="0A9D8C40" w:rsidR="00171B14" w:rsidRDefault="00171B14" w:rsidP="00FB53E1">
      <w:pPr>
        <w:autoSpaceDE w:val="0"/>
        <w:autoSpaceDN w:val="0"/>
        <w:adjustRightInd w:val="0"/>
        <w:spacing w:after="0" w:line="240" w:lineRule="auto"/>
        <w:rPr>
          <w:rFonts w:ascii="ArialMT" w:cs="ArialMT"/>
          <w:sz w:val="32"/>
          <w:szCs w:val="32"/>
          <w:lang w:val="es-PE"/>
        </w:rPr>
      </w:pPr>
    </w:p>
    <w:p w14:paraId="591A21A1" w14:textId="5A890809" w:rsidR="00171B14" w:rsidRDefault="00171B14" w:rsidP="00FB53E1">
      <w:pPr>
        <w:autoSpaceDE w:val="0"/>
        <w:autoSpaceDN w:val="0"/>
        <w:adjustRightInd w:val="0"/>
        <w:spacing w:after="0" w:line="240" w:lineRule="auto"/>
        <w:rPr>
          <w:rFonts w:ascii="ArialMT" w:cs="ArialMT"/>
          <w:sz w:val="32"/>
          <w:szCs w:val="32"/>
          <w:lang w:val="es-PE"/>
        </w:rPr>
      </w:pPr>
    </w:p>
    <w:p w14:paraId="56062659" w14:textId="44F9FF72" w:rsidR="00171B14" w:rsidRDefault="00171B14" w:rsidP="00FB53E1">
      <w:pPr>
        <w:autoSpaceDE w:val="0"/>
        <w:autoSpaceDN w:val="0"/>
        <w:adjustRightInd w:val="0"/>
        <w:spacing w:after="0" w:line="240" w:lineRule="auto"/>
        <w:rPr>
          <w:rFonts w:ascii="ArialMT" w:cs="ArialMT"/>
          <w:sz w:val="32"/>
          <w:szCs w:val="32"/>
          <w:lang w:val="es-PE"/>
        </w:rPr>
      </w:pPr>
    </w:p>
    <w:sectPr w:rsidR="00171B14">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Impact">
    <w:panose1 w:val="020B0806030902050204"/>
    <w:charset w:val="00"/>
    <w:family w:val="swiss"/>
    <w:pitch w:val="variable"/>
    <w:sig w:usb0="00000287" w:usb1="00000000" w:usb2="00000000" w:usb3="00000000" w:csb0="0000009F" w:csb1="00000000"/>
  </w:font>
  <w:font w:name="Helvetica">
    <w:panose1 w:val="020B0604020202020204"/>
    <w:charset w:val="00"/>
    <w:family w:val="swiss"/>
    <w:pitch w:val="variable"/>
    <w:sig w:usb0="E0002EFF" w:usb1="C000785B" w:usb2="00000009" w:usb3="00000000" w:csb0="000001FF" w:csb1="00000000"/>
  </w:font>
  <w:font w:name="Arial-BoldMT">
    <w:altName w:val="Arial"/>
    <w:panose1 w:val="00000000000000000000"/>
    <w:charset w:val="B2"/>
    <w:family w:val="auto"/>
    <w:notTrueType/>
    <w:pitch w:val="default"/>
    <w:sig w:usb0="00002001" w:usb1="00000000" w:usb2="00000000" w:usb3="00000000" w:csb0="00000040" w:csb1="00000000"/>
  </w:font>
  <w:font w:name="ChronicleDisplayBold">
    <w:altName w:val="Calibri"/>
    <w:panose1 w:val="00000000000000000000"/>
    <w:charset w:val="00"/>
    <w:family w:val="auto"/>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Georgia">
    <w:panose1 w:val="02040502050405020303"/>
    <w:charset w:val="00"/>
    <w:family w:val="roman"/>
    <w:pitch w:val="variable"/>
    <w:sig w:usb0="00000287" w:usb1="00000000" w:usb2="00000000" w:usb3="00000000" w:csb0="0000009F" w:csb1="00000000"/>
  </w:font>
  <w:font w:name="Verdana">
    <w:panose1 w:val="020B0604030504040204"/>
    <w:charset w:val="00"/>
    <w:family w:val="swiss"/>
    <w:pitch w:val="variable"/>
    <w:sig w:usb0="A00006FF" w:usb1="4000205B" w:usb2="00000010" w:usb3="00000000" w:csb0="0000019F" w:csb1="00000000"/>
  </w:font>
  <w:font w:name="ArialMT">
    <w:altName w:val="Arial"/>
    <w:panose1 w:val="00000000000000000000"/>
    <w:charset w:val="B2"/>
    <w:family w:val="auto"/>
    <w:notTrueType/>
    <w:pitch w:val="default"/>
    <w:sig w:usb0="00002001" w:usb1="00000000" w:usb2="00000000" w:usb3="00000000" w:csb0="00000040" w:csb1="00000000"/>
  </w:font>
  <w:font w:name="Calibri Light">
    <w:panose1 w:val="020F0302020204030204"/>
    <w:charset w:val="00"/>
    <w:family w:val="swiss"/>
    <w:pitch w:val="variable"/>
    <w:sig w:usb0="E0002A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114E0BEF"/>
    <w:multiLevelType w:val="hybridMultilevel"/>
    <w:tmpl w:val="9548639C"/>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192D34"/>
    <w:rsid w:val="00085DB9"/>
    <w:rsid w:val="000C1797"/>
    <w:rsid w:val="001610CC"/>
    <w:rsid w:val="00171B14"/>
    <w:rsid w:val="00192D34"/>
    <w:rsid w:val="00296322"/>
    <w:rsid w:val="002D37D8"/>
    <w:rsid w:val="002E3F4D"/>
    <w:rsid w:val="00414232"/>
    <w:rsid w:val="00444291"/>
    <w:rsid w:val="00451FF9"/>
    <w:rsid w:val="0048117E"/>
    <w:rsid w:val="004E1230"/>
    <w:rsid w:val="005024D0"/>
    <w:rsid w:val="005276B7"/>
    <w:rsid w:val="005812E3"/>
    <w:rsid w:val="00605B8B"/>
    <w:rsid w:val="006242B6"/>
    <w:rsid w:val="00722B11"/>
    <w:rsid w:val="00831160"/>
    <w:rsid w:val="00971B23"/>
    <w:rsid w:val="00A52D8A"/>
    <w:rsid w:val="00A97390"/>
    <w:rsid w:val="00AC0A47"/>
    <w:rsid w:val="00BD6723"/>
    <w:rsid w:val="00C16AD2"/>
    <w:rsid w:val="00CD091C"/>
    <w:rsid w:val="00D81A45"/>
    <w:rsid w:val="00DC3AD3"/>
    <w:rsid w:val="00DD21AD"/>
    <w:rsid w:val="00E76583"/>
    <w:rsid w:val="00F06333"/>
    <w:rsid w:val="00F84BE3"/>
    <w:rsid w:val="00F902BC"/>
    <w:rsid w:val="00FB53E1"/>
  </w:rsids>
  <m:mathPr>
    <m:mathFont m:val="Cambria Math"/>
    <m:brkBin m:val="before"/>
    <m:brkBinSub m:val="--"/>
    <m:smallFrac m:val="0"/>
    <m:dispDef/>
    <m:lMargin m:val="0"/>
    <m:rMargin m:val="0"/>
    <m:defJc m:val="centerGroup"/>
    <m:wrapIndent m:val="1440"/>
    <m:intLim m:val="subSup"/>
    <m:naryLim m:val="undOvr"/>
  </m:mathPr>
  <w:themeFontLang w:val="en-US"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23D04F4"/>
  <w15:chartTrackingRefBased/>
  <w15:docId w15:val="{600A5A4A-E257-4DF5-BAC6-DEE542CEC9C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5">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444291"/>
    <w:pPr>
      <w:ind w:left="720"/>
      <w:contextualSpacing/>
    </w:pPr>
  </w:style>
  <w:style w:type="character" w:styleId="Hyperlink">
    <w:name w:val="Hyperlink"/>
    <w:basedOn w:val="DefaultParagraphFont"/>
    <w:uiPriority w:val="99"/>
    <w:unhideWhenUsed/>
    <w:rsid w:val="00AC0A47"/>
    <w:rPr>
      <w:color w:val="0563C1" w:themeColor="hyperlink"/>
      <w:u w:val="single"/>
    </w:rPr>
  </w:style>
  <w:style w:type="character" w:styleId="UnresolvedMention">
    <w:name w:val="Unresolved Mention"/>
    <w:basedOn w:val="DefaultParagraphFont"/>
    <w:uiPriority w:val="99"/>
    <w:semiHidden/>
    <w:unhideWhenUsed/>
    <w:rsid w:val="00AC0A47"/>
    <w:rPr>
      <w:color w:val="605E5C"/>
      <w:shd w:val="clear" w:color="auto" w:fill="E1DFDD"/>
    </w:rPr>
  </w:style>
  <w:style w:type="paragraph" w:styleId="BodyText">
    <w:name w:val="Body Text"/>
    <w:basedOn w:val="Normal"/>
    <w:link w:val="BodyTextChar"/>
    <w:uiPriority w:val="99"/>
    <w:semiHidden/>
    <w:unhideWhenUsed/>
    <w:rsid w:val="00451FF9"/>
    <w:pPr>
      <w:spacing w:after="120"/>
    </w:pPr>
  </w:style>
  <w:style w:type="character" w:customStyle="1" w:styleId="BodyTextChar">
    <w:name w:val="Body Text Char"/>
    <w:basedOn w:val="DefaultParagraphFont"/>
    <w:link w:val="BodyText"/>
    <w:uiPriority w:val="99"/>
    <w:semiHidden/>
    <w:rsid w:val="00451FF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461582533">
      <w:bodyDiv w:val="1"/>
      <w:marLeft w:val="0"/>
      <w:marRight w:val="0"/>
      <w:marTop w:val="0"/>
      <w:marBottom w:val="0"/>
      <w:divBdr>
        <w:top w:val="none" w:sz="0" w:space="0" w:color="auto"/>
        <w:left w:val="none" w:sz="0" w:space="0" w:color="auto"/>
        <w:bottom w:val="none" w:sz="0" w:space="0" w:color="auto"/>
        <w:right w:val="none" w:sz="0" w:space="0" w:color="auto"/>
      </w:divBdr>
    </w:div>
    <w:div w:id="489954270">
      <w:bodyDiv w:val="1"/>
      <w:marLeft w:val="0"/>
      <w:marRight w:val="0"/>
      <w:marTop w:val="0"/>
      <w:marBottom w:val="0"/>
      <w:divBdr>
        <w:top w:val="none" w:sz="0" w:space="0" w:color="auto"/>
        <w:left w:val="none" w:sz="0" w:space="0" w:color="auto"/>
        <w:bottom w:val="none" w:sz="0" w:space="0" w:color="auto"/>
        <w:right w:val="none" w:sz="0" w:space="0" w:color="auto"/>
      </w:divBdr>
      <w:divsChild>
        <w:div w:id="779644285">
          <w:marLeft w:val="0"/>
          <w:marRight w:val="0"/>
          <w:marTop w:val="0"/>
          <w:marBottom w:val="0"/>
          <w:divBdr>
            <w:top w:val="none" w:sz="0" w:space="0" w:color="auto"/>
            <w:left w:val="none" w:sz="0" w:space="0" w:color="auto"/>
            <w:bottom w:val="none" w:sz="0" w:space="0" w:color="auto"/>
            <w:right w:val="none" w:sz="0" w:space="0" w:color="auto"/>
          </w:divBdr>
        </w:div>
        <w:div w:id="1072703685">
          <w:marLeft w:val="-30"/>
          <w:marRight w:val="-30"/>
          <w:marTop w:val="300"/>
          <w:marBottom w:val="0"/>
          <w:divBdr>
            <w:top w:val="none" w:sz="0" w:space="0" w:color="auto"/>
            <w:left w:val="none" w:sz="0" w:space="0" w:color="auto"/>
            <w:bottom w:val="single" w:sz="6" w:space="4" w:color="EEEEEE"/>
            <w:right w:val="none" w:sz="0" w:space="0" w:color="auto"/>
          </w:divBdr>
          <w:divsChild>
            <w:div w:id="581765904">
              <w:marLeft w:val="0"/>
              <w:marRight w:val="0"/>
              <w:marTop w:val="0"/>
              <w:marBottom w:val="0"/>
              <w:divBdr>
                <w:top w:val="none" w:sz="0" w:space="0" w:color="auto"/>
                <w:left w:val="none" w:sz="0" w:space="0" w:color="auto"/>
                <w:bottom w:val="none" w:sz="0" w:space="0" w:color="auto"/>
                <w:right w:val="none" w:sz="0" w:space="0" w:color="auto"/>
              </w:divBdr>
              <w:divsChild>
                <w:div w:id="2090341325">
                  <w:marLeft w:val="0"/>
                  <w:marRight w:val="0"/>
                  <w:marTop w:val="120"/>
                  <w:marBottom w:val="0"/>
                  <w:divBdr>
                    <w:top w:val="none" w:sz="0" w:space="0" w:color="auto"/>
                    <w:left w:val="none" w:sz="0" w:space="0" w:color="auto"/>
                    <w:bottom w:val="none" w:sz="0" w:space="0" w:color="auto"/>
                    <w:right w:val="none" w:sz="0" w:space="0" w:color="auto"/>
                  </w:divBdr>
                </w:div>
              </w:divsChild>
            </w:div>
            <w:div w:id="1638220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76303222">
      <w:bodyDiv w:val="1"/>
      <w:marLeft w:val="0"/>
      <w:marRight w:val="0"/>
      <w:marTop w:val="0"/>
      <w:marBottom w:val="0"/>
      <w:divBdr>
        <w:top w:val="none" w:sz="0" w:space="0" w:color="auto"/>
        <w:left w:val="none" w:sz="0" w:space="0" w:color="auto"/>
        <w:bottom w:val="none" w:sz="0" w:space="0" w:color="auto"/>
        <w:right w:val="none" w:sz="0" w:space="0" w:color="auto"/>
      </w:divBdr>
      <w:divsChild>
        <w:div w:id="1879078934">
          <w:marLeft w:val="0"/>
          <w:marRight w:val="0"/>
          <w:marTop w:val="0"/>
          <w:marBottom w:val="0"/>
          <w:divBdr>
            <w:top w:val="none" w:sz="0" w:space="0" w:color="auto"/>
            <w:left w:val="single" w:sz="6" w:space="0" w:color="E6E6E6"/>
            <w:bottom w:val="none" w:sz="0" w:space="0" w:color="auto"/>
            <w:right w:val="single" w:sz="6" w:space="0" w:color="E6E6E6"/>
          </w:divBdr>
          <w:divsChild>
            <w:div w:id="948705248">
              <w:marLeft w:val="1125"/>
              <w:marRight w:val="210"/>
              <w:marTop w:val="0"/>
              <w:marBottom w:val="0"/>
              <w:divBdr>
                <w:top w:val="none" w:sz="0" w:space="0" w:color="auto"/>
                <w:left w:val="none" w:sz="0" w:space="0" w:color="auto"/>
                <w:bottom w:val="none" w:sz="0" w:space="0" w:color="auto"/>
                <w:right w:val="none" w:sz="0" w:space="0" w:color="auto"/>
              </w:divBdr>
              <w:divsChild>
                <w:div w:id="583295899">
                  <w:marLeft w:val="0"/>
                  <w:marRight w:val="0"/>
                  <w:marTop w:val="0"/>
                  <w:marBottom w:val="150"/>
                  <w:divBdr>
                    <w:top w:val="none" w:sz="0" w:space="0" w:color="auto"/>
                    <w:left w:val="none" w:sz="0" w:space="0" w:color="auto"/>
                    <w:bottom w:val="none" w:sz="0" w:space="0" w:color="auto"/>
                    <w:right w:val="none" w:sz="0" w:space="0" w:color="auto"/>
                  </w:divBdr>
                </w:div>
                <w:div w:id="1748964655">
                  <w:marLeft w:val="0"/>
                  <w:marRight w:val="0"/>
                  <w:marTop w:val="150"/>
                  <w:marBottom w:val="0"/>
                  <w:divBdr>
                    <w:top w:val="none" w:sz="0" w:space="0" w:color="auto"/>
                    <w:left w:val="none" w:sz="0" w:space="0" w:color="auto"/>
                    <w:bottom w:val="none" w:sz="0" w:space="0" w:color="auto"/>
                    <w:right w:val="none" w:sz="0" w:space="0" w:color="auto"/>
                  </w:divBdr>
                  <w:divsChild>
                    <w:div w:id="1495487789">
                      <w:marLeft w:val="0"/>
                      <w:marRight w:val="150"/>
                      <w:marTop w:val="0"/>
                      <w:marBottom w:val="0"/>
                      <w:divBdr>
                        <w:top w:val="none" w:sz="0" w:space="0" w:color="auto"/>
                        <w:left w:val="none" w:sz="0" w:space="0" w:color="auto"/>
                        <w:bottom w:val="none" w:sz="0" w:space="0" w:color="auto"/>
                        <w:right w:val="none" w:sz="0" w:space="0" w:color="auto"/>
                      </w:divBdr>
                    </w:div>
                    <w:div w:id="1239751327">
                      <w:marLeft w:val="0"/>
                      <w:marRight w:val="150"/>
                      <w:marTop w:val="0"/>
                      <w:marBottom w:val="0"/>
                      <w:divBdr>
                        <w:top w:val="none" w:sz="0" w:space="0" w:color="auto"/>
                        <w:left w:val="none" w:sz="0" w:space="0" w:color="auto"/>
                        <w:bottom w:val="none" w:sz="0" w:space="0" w:color="auto"/>
                        <w:right w:val="none" w:sz="0" w:space="0" w:color="auto"/>
                      </w:divBdr>
                    </w:div>
                    <w:div w:id="14490088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85347524">
          <w:marLeft w:val="0"/>
          <w:marRight w:val="0"/>
          <w:marTop w:val="0"/>
          <w:marBottom w:val="0"/>
          <w:divBdr>
            <w:top w:val="none" w:sz="0" w:space="0" w:color="auto"/>
            <w:left w:val="single" w:sz="6" w:space="0" w:color="E6E6E6"/>
            <w:bottom w:val="none" w:sz="0" w:space="0" w:color="auto"/>
            <w:right w:val="single" w:sz="6" w:space="0" w:color="E6E6E6"/>
          </w:divBdr>
          <w:divsChild>
            <w:div w:id="502283083">
              <w:marLeft w:val="210"/>
              <w:marRight w:val="210"/>
              <w:marTop w:val="0"/>
              <w:marBottom w:val="0"/>
              <w:divBdr>
                <w:top w:val="none" w:sz="0" w:space="0" w:color="auto"/>
                <w:left w:val="none" w:sz="0" w:space="0" w:color="auto"/>
                <w:bottom w:val="none" w:sz="0" w:space="0" w:color="auto"/>
                <w:right w:val="none" w:sz="0" w:space="0" w:color="auto"/>
              </w:divBdr>
              <w:divsChild>
                <w:div w:id="801733945">
                  <w:marLeft w:val="0"/>
                  <w:marRight w:val="0"/>
                  <w:marTop w:val="0"/>
                  <w:marBottom w:val="0"/>
                  <w:divBdr>
                    <w:top w:val="none" w:sz="0" w:space="0" w:color="auto"/>
                    <w:left w:val="none" w:sz="0" w:space="0" w:color="auto"/>
                    <w:bottom w:val="none" w:sz="0" w:space="0" w:color="auto"/>
                    <w:right w:val="none" w:sz="0" w:space="0" w:color="auto"/>
                  </w:divBdr>
                  <w:divsChild>
                    <w:div w:id="605426347">
                      <w:marLeft w:val="0"/>
                      <w:marRight w:val="0"/>
                      <w:marTop w:val="0"/>
                      <w:marBottom w:val="0"/>
                      <w:divBdr>
                        <w:top w:val="single" w:sz="6" w:space="0" w:color="E6E6E6"/>
                        <w:left w:val="single" w:sz="6" w:space="10" w:color="E6E6E6"/>
                        <w:bottom w:val="single" w:sz="6" w:space="1" w:color="E6E6E6"/>
                        <w:right w:val="single" w:sz="6" w:space="10" w:color="E6E6E6"/>
                      </w:divBdr>
                      <w:divsChild>
                        <w:div w:id="2288839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31655770">
          <w:marLeft w:val="0"/>
          <w:marRight w:val="0"/>
          <w:marTop w:val="0"/>
          <w:marBottom w:val="0"/>
          <w:divBdr>
            <w:top w:val="none" w:sz="0" w:space="0" w:color="auto"/>
            <w:left w:val="single" w:sz="6" w:space="0" w:color="E6E6E6"/>
            <w:bottom w:val="single" w:sz="6" w:space="0" w:color="F4F4F4"/>
            <w:right w:val="single" w:sz="6" w:space="11" w:color="E6E6E6"/>
          </w:divBdr>
          <w:divsChild>
            <w:div w:id="792678003">
              <w:marLeft w:val="0"/>
              <w:marRight w:val="0"/>
              <w:marTop w:val="0"/>
              <w:marBottom w:val="0"/>
              <w:divBdr>
                <w:top w:val="none" w:sz="0" w:space="0" w:color="auto"/>
                <w:left w:val="none" w:sz="0" w:space="0" w:color="auto"/>
                <w:bottom w:val="none" w:sz="0" w:space="0" w:color="auto"/>
                <w:right w:val="none" w:sz="0" w:space="0" w:color="auto"/>
              </w:divBdr>
              <w:divsChild>
                <w:div w:id="1691100848">
                  <w:marLeft w:val="210"/>
                  <w:marRight w:val="0"/>
                  <w:marTop w:val="0"/>
                  <w:marBottom w:val="0"/>
                  <w:divBdr>
                    <w:top w:val="none" w:sz="0" w:space="0" w:color="auto"/>
                    <w:left w:val="none" w:sz="0" w:space="0" w:color="auto"/>
                    <w:bottom w:val="none" w:sz="0" w:space="0" w:color="auto"/>
                    <w:right w:val="none" w:sz="0" w:space="0" w:color="auto"/>
                  </w:divBdr>
                </w:div>
                <w:div w:id="2131435834">
                  <w:marLeft w:val="1125"/>
                  <w:marRight w:val="0"/>
                  <w:marTop w:val="0"/>
                  <w:marBottom w:val="0"/>
                  <w:divBdr>
                    <w:top w:val="none" w:sz="0" w:space="0" w:color="auto"/>
                    <w:left w:val="none" w:sz="0" w:space="0" w:color="auto"/>
                    <w:bottom w:val="none" w:sz="0" w:space="0" w:color="auto"/>
                    <w:right w:val="none" w:sz="0" w:space="0" w:color="auto"/>
                  </w:divBdr>
                  <w:divsChild>
                    <w:div w:id="8912378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
  <w:optimizeForBrowser/>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s.wikipedia.org/wiki/Nivel_fre%C3%A1tico" TargetMode="External"/><Relationship Id="rId21" Type="http://schemas.openxmlformats.org/officeDocument/2006/relationships/hyperlink" Target="https://es.wikipedia.org/wiki/Hidr%C3%B3lisis" TargetMode="External"/><Relationship Id="rId42" Type="http://schemas.openxmlformats.org/officeDocument/2006/relationships/hyperlink" Target="https://es.wikipedia.org/w/index.php?title=%C3%93xido_de_manganeso&amp;action=edit&amp;redlink=1" TargetMode="External"/><Relationship Id="rId47" Type="http://schemas.openxmlformats.org/officeDocument/2006/relationships/image" Target="media/image4.jpeg"/><Relationship Id="rId63" Type="http://schemas.openxmlformats.org/officeDocument/2006/relationships/hyperlink" Target="https://elcomercio.pe/autor/francesca-garcia-delgado" TargetMode="External"/><Relationship Id="rId68" Type="http://schemas.openxmlformats.org/officeDocument/2006/relationships/hyperlink" Target="https://elcomercio.pe/peru/madre-de-dios/mineria-ilegal-oro-destruye-1-725-hectareas-bosque-noticia-536010" TargetMode="External"/><Relationship Id="rId7" Type="http://schemas.openxmlformats.org/officeDocument/2006/relationships/hyperlink" Target="https://es.wikipedia.org/wiki/Era_Cenozoica" TargetMode="External"/><Relationship Id="rId2" Type="http://schemas.openxmlformats.org/officeDocument/2006/relationships/styles" Target="styles.xml"/><Relationship Id="rId16" Type="http://schemas.openxmlformats.org/officeDocument/2006/relationships/hyperlink" Target="https://es.wikipedia.org/wiki/Mena_(miner%C3%ADa)" TargetMode="External"/><Relationship Id="rId29" Type="http://schemas.openxmlformats.org/officeDocument/2006/relationships/hyperlink" Target="https://es.wikipedia.org/wiki/Calcio" TargetMode="External"/><Relationship Id="rId11" Type="http://schemas.openxmlformats.org/officeDocument/2006/relationships/hyperlink" Target="https://es.wikipedia.org/wiki/Laterita" TargetMode="External"/><Relationship Id="rId24" Type="http://schemas.openxmlformats.org/officeDocument/2006/relationships/hyperlink" Target="https://es.wikipedia.org/wiki/Sulfato" TargetMode="External"/><Relationship Id="rId32" Type="http://schemas.openxmlformats.org/officeDocument/2006/relationships/hyperlink" Target="https://es.wikipedia.org/wiki/%C3%93xido_de_silicio" TargetMode="External"/><Relationship Id="rId37" Type="http://schemas.openxmlformats.org/officeDocument/2006/relationships/hyperlink" Target="https://es.wikipedia.org/wiki/Manganeso" TargetMode="External"/><Relationship Id="rId40" Type="http://schemas.openxmlformats.org/officeDocument/2006/relationships/hyperlink" Target="https://es.wikipedia.org/wiki/%C3%93xido_de_hierro" TargetMode="External"/><Relationship Id="rId45" Type="http://schemas.openxmlformats.org/officeDocument/2006/relationships/image" Target="media/image3.jpeg"/><Relationship Id="rId53" Type="http://schemas.openxmlformats.org/officeDocument/2006/relationships/image" Target="media/image10.jpeg"/><Relationship Id="rId58" Type="http://schemas.openxmlformats.org/officeDocument/2006/relationships/hyperlink" Target="https://elcomercio.pe/peru/madre-de-dios/mineria-ilegal-oro-destruye-1-725-hectareas-bosque-noticia-536010" TargetMode="External"/><Relationship Id="rId66" Type="http://schemas.openxmlformats.org/officeDocument/2006/relationships/hyperlink" Target="https://www.bbc.com/mundo/noticias/2014/11/141104_brasil_amazonia_deforestacion_sequia_estudio_gl" TargetMode="External"/><Relationship Id="rId5" Type="http://schemas.openxmlformats.org/officeDocument/2006/relationships/hyperlink" Target="https://es.wikipedia.org/wiki/Caolinita" TargetMode="External"/><Relationship Id="rId61" Type="http://schemas.openxmlformats.org/officeDocument/2006/relationships/hyperlink" Target="https://elcomercio.pe/peru/madre-de-dios/mineria-ilegal-oro-destruye-1-725-hectareas-bosque-noticia-536010" TargetMode="External"/><Relationship Id="rId19" Type="http://schemas.openxmlformats.org/officeDocument/2006/relationships/hyperlink" Target="https://es.wikipedia.org/wiki/Aluminio" TargetMode="External"/><Relationship Id="rId14" Type="http://schemas.openxmlformats.org/officeDocument/2006/relationships/hyperlink" Target="https://es.wikipedia.org/wiki/Roca_metam%C3%B3rfica" TargetMode="External"/><Relationship Id="rId22" Type="http://schemas.openxmlformats.org/officeDocument/2006/relationships/hyperlink" Target="https://es.wikipedia.org/wiki/Precipitaci%C3%B3n_qu%C3%ADmica" TargetMode="External"/><Relationship Id="rId27" Type="http://schemas.openxmlformats.org/officeDocument/2006/relationships/hyperlink" Target="https://es.wikipedia.org/wiki/Sodio" TargetMode="External"/><Relationship Id="rId30" Type="http://schemas.openxmlformats.org/officeDocument/2006/relationships/hyperlink" Target="https://es.wikipedia.org/wiki/Magnesio" TargetMode="External"/><Relationship Id="rId35" Type="http://schemas.openxmlformats.org/officeDocument/2006/relationships/hyperlink" Target="https://es.wikipedia.org/wiki/Titanio" TargetMode="External"/><Relationship Id="rId43" Type="http://schemas.openxmlformats.org/officeDocument/2006/relationships/image" Target="media/image1.jpeg"/><Relationship Id="rId48" Type="http://schemas.openxmlformats.org/officeDocument/2006/relationships/image" Target="media/image5.jpeg"/><Relationship Id="rId56" Type="http://schemas.openxmlformats.org/officeDocument/2006/relationships/image" Target="media/image13.jpeg"/><Relationship Id="rId64" Type="http://schemas.openxmlformats.org/officeDocument/2006/relationships/hyperlink" Target="https://es.wikipedia.org/wiki/Laterita" TargetMode="External"/><Relationship Id="rId69" Type="http://schemas.openxmlformats.org/officeDocument/2006/relationships/fontTable" Target="fontTable.xml"/><Relationship Id="rId8" Type="http://schemas.openxmlformats.org/officeDocument/2006/relationships/hyperlink" Target="https://es.wikipedia.org/wiki/Per%C3%ADodo_Cuaternario" TargetMode="External"/><Relationship Id="rId51" Type="http://schemas.openxmlformats.org/officeDocument/2006/relationships/image" Target="media/image8.jpeg"/><Relationship Id="rId3" Type="http://schemas.openxmlformats.org/officeDocument/2006/relationships/settings" Target="settings.xml"/><Relationship Id="rId12" Type="http://schemas.openxmlformats.org/officeDocument/2006/relationships/hyperlink" Target="https://es.wikipedia.org/wiki/Lixiviaci%C3%B3n" TargetMode="External"/><Relationship Id="rId17" Type="http://schemas.openxmlformats.org/officeDocument/2006/relationships/hyperlink" Target="https://es.wikipedia.org/wiki/Ion" TargetMode="External"/><Relationship Id="rId25" Type="http://schemas.openxmlformats.org/officeDocument/2006/relationships/hyperlink" Target="https://es.wikipedia.org/wiki/Sal" TargetMode="External"/><Relationship Id="rId33" Type="http://schemas.openxmlformats.org/officeDocument/2006/relationships/hyperlink" Target="https://es.wikipedia.org/wiki/Cuarzo" TargetMode="External"/><Relationship Id="rId38" Type="http://schemas.openxmlformats.org/officeDocument/2006/relationships/hyperlink" Target="https://es.wikipedia.org/wiki/N%C3%ADquel" TargetMode="External"/><Relationship Id="rId46" Type="http://schemas.openxmlformats.org/officeDocument/2006/relationships/hyperlink" Target="https://espanol.answers.yahoo.com/activity/questions?show=4IAZSU3YT33LGFIP3V4VIIC5UU&amp;t=g" TargetMode="External"/><Relationship Id="rId59" Type="http://schemas.openxmlformats.org/officeDocument/2006/relationships/hyperlink" Target="https://elcomercio.pe/peru/madre-de-dios/mineria-ilegal-oro-destruye-1-725-hectareas-bosque-noticia-536010" TargetMode="External"/><Relationship Id="rId67" Type="http://schemas.openxmlformats.org/officeDocument/2006/relationships/hyperlink" Target="https://www.bbc.com/mundo/noticias/2015/10/151007_deforestacion_peru_mineria_ilegal_lp" TargetMode="External"/><Relationship Id="rId20" Type="http://schemas.openxmlformats.org/officeDocument/2006/relationships/hyperlink" Target="https://es.wikipedia.org/wiki/Estructura_cristalina" TargetMode="External"/><Relationship Id="rId41" Type="http://schemas.openxmlformats.org/officeDocument/2006/relationships/hyperlink" Target="https://es.wikipedia.org/wiki/Minerales_de_la_arcilla" TargetMode="External"/><Relationship Id="rId54" Type="http://schemas.openxmlformats.org/officeDocument/2006/relationships/image" Target="media/image11.jpeg"/><Relationship Id="rId62" Type="http://schemas.openxmlformats.org/officeDocument/2006/relationships/hyperlink" Target="https://elcomercio.pe/peru/madre-de-dios/mineria-ilegal-oro-destruye-1-725-hectareas-bosque-noticia-536010" TargetMode="External"/><Relationship Id="rId7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hyperlink" Target="https://es.wikipedia.org/wiki/Saprolita" TargetMode="External"/><Relationship Id="rId15" Type="http://schemas.openxmlformats.org/officeDocument/2006/relationships/hyperlink" Target="https://es.wikipedia.org/wiki/Rocas_%C3%ADgneas" TargetMode="External"/><Relationship Id="rId23" Type="http://schemas.openxmlformats.org/officeDocument/2006/relationships/hyperlink" Target="https://es.wikipedia.org/wiki/%C3%93xido" TargetMode="External"/><Relationship Id="rId28" Type="http://schemas.openxmlformats.org/officeDocument/2006/relationships/hyperlink" Target="https://es.wikipedia.org/wiki/Potasio" TargetMode="External"/><Relationship Id="rId36" Type="http://schemas.openxmlformats.org/officeDocument/2006/relationships/hyperlink" Target="https://es.wikipedia.org/wiki/Esta%C3%B1o" TargetMode="External"/><Relationship Id="rId49" Type="http://schemas.openxmlformats.org/officeDocument/2006/relationships/image" Target="media/image6.jpeg"/><Relationship Id="rId57" Type="http://schemas.openxmlformats.org/officeDocument/2006/relationships/image" Target="media/image14.jpeg"/><Relationship Id="rId10" Type="http://schemas.openxmlformats.org/officeDocument/2006/relationships/hyperlink" Target="https://es.wikipedia.org/wiki/Pleistoceno" TargetMode="External"/><Relationship Id="rId31" Type="http://schemas.openxmlformats.org/officeDocument/2006/relationships/hyperlink" Target="https://es.wikipedia.org/wiki/PH" TargetMode="External"/><Relationship Id="rId44" Type="http://schemas.openxmlformats.org/officeDocument/2006/relationships/image" Target="media/image2.png"/><Relationship Id="rId52" Type="http://schemas.openxmlformats.org/officeDocument/2006/relationships/image" Target="media/image9.jpeg"/><Relationship Id="rId60" Type="http://schemas.openxmlformats.org/officeDocument/2006/relationships/image" Target="media/image15.jpeg"/><Relationship Id="rId65" Type="http://schemas.openxmlformats.org/officeDocument/2006/relationships/hyperlink" Target="https://www.bbc.com/mundo/noticias/2015/11/151121_amazonia_arboles_extincion_am" TargetMode="External"/><Relationship Id="rId4" Type="http://schemas.openxmlformats.org/officeDocument/2006/relationships/webSettings" Target="webSettings.xml"/><Relationship Id="rId9" Type="http://schemas.openxmlformats.org/officeDocument/2006/relationships/hyperlink" Target="https://es.wikipedia.org/wiki/Anexo:Is%C3%B3topos_de_ox%C3%ADgeno" TargetMode="External"/><Relationship Id="rId13" Type="http://schemas.openxmlformats.org/officeDocument/2006/relationships/hyperlink" Target="https://es.wikipedia.org/wiki/Roca_sedimentaria" TargetMode="External"/><Relationship Id="rId18" Type="http://schemas.openxmlformats.org/officeDocument/2006/relationships/hyperlink" Target="https://es.wikipedia.org/wiki/Hierro" TargetMode="External"/><Relationship Id="rId39" Type="http://schemas.openxmlformats.org/officeDocument/2006/relationships/hyperlink" Target="https://es.wikipedia.org/wiki/Cobalto" TargetMode="External"/><Relationship Id="rId34" Type="http://schemas.openxmlformats.org/officeDocument/2006/relationships/hyperlink" Target="https://es.wikipedia.org/wiki/Circ%C3%B3n" TargetMode="External"/><Relationship Id="rId50" Type="http://schemas.openxmlformats.org/officeDocument/2006/relationships/image" Target="media/image7.jpeg"/><Relationship Id="rId55" Type="http://schemas.openxmlformats.org/officeDocument/2006/relationships/image" Target="media/image12.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4952</Words>
  <Characters>28233</Characters>
  <Application>Microsoft Office Word</Application>
  <DocSecurity>0</DocSecurity>
  <Lines>235</Lines>
  <Paragraphs>66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33119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Windows User</dc:creator>
  <cp:keywords/>
  <dc:description/>
  <cp:lastModifiedBy>Windows User</cp:lastModifiedBy>
  <cp:revision>9</cp:revision>
  <dcterms:created xsi:type="dcterms:W3CDTF">2018-09-16T21:43:00Z</dcterms:created>
  <dcterms:modified xsi:type="dcterms:W3CDTF">2018-09-26T05:42:00Z</dcterms:modified>
</cp:coreProperties>
</file>